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2255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</w:p>
    <w:p w:rsidR="00E72255" w:rsidRPr="0014400C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  <w:r>
        <w:rPr>
          <w:rFonts w:ascii="Verdana" w:hAnsi="Verdana" w:cs="Arial"/>
          <w:b/>
          <w:sz w:val="20"/>
          <w:szCs w:val="20"/>
        </w:rPr>
        <w:t xml:space="preserve">Annexure </w:t>
      </w:r>
      <w:r w:rsidR="00D13340">
        <w:rPr>
          <w:rFonts w:ascii="Verdana" w:hAnsi="Verdana" w:cs="Arial"/>
          <w:b/>
          <w:sz w:val="20"/>
          <w:szCs w:val="20"/>
        </w:rPr>
        <w:t>N</w:t>
      </w:r>
    </w:p>
    <w:tbl>
      <w:tblPr>
        <w:tblW w:w="9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92"/>
        <w:gridCol w:w="5116"/>
        <w:gridCol w:w="270"/>
        <w:gridCol w:w="3970"/>
      </w:tblGrid>
      <w:tr w:rsidR="00E72255" w:rsidRPr="00C949A2" w:rsidTr="00622440">
        <w:tc>
          <w:tcPr>
            <w:tcW w:w="9748" w:type="dxa"/>
            <w:gridSpan w:val="4"/>
          </w:tcPr>
          <w:p w:rsidR="00E72255" w:rsidRPr="00C949A2" w:rsidRDefault="00E72255" w:rsidP="00622440">
            <w:pPr>
              <w:spacing w:after="0"/>
              <w:jc w:val="center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C949A2">
              <w:rPr>
                <w:rFonts w:ascii="Verdana" w:hAnsi="Verdana" w:cs="Arial"/>
                <w:b/>
                <w:bCs/>
                <w:sz w:val="20"/>
                <w:szCs w:val="20"/>
              </w:rPr>
              <w:t xml:space="preserve">Check List </w:t>
            </w:r>
            <w:r>
              <w:rPr>
                <w:rFonts w:ascii="Verdana" w:hAnsi="Verdana" w:cs="Arial"/>
                <w:b/>
                <w:bCs/>
                <w:sz w:val="20"/>
                <w:szCs w:val="20"/>
              </w:rPr>
              <w:t>of pending Bill</w:t>
            </w: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C949A2">
              <w:rPr>
                <w:rFonts w:ascii="Verdana" w:hAnsi="Verdana" w:cs="Arial"/>
                <w:sz w:val="20"/>
                <w:szCs w:val="20"/>
              </w:rPr>
              <w:t>Name of Work and Running Account Bill No.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C949A2">
              <w:rPr>
                <w:rFonts w:ascii="Verdana" w:hAnsi="Verdana" w:cs="Arial"/>
                <w:sz w:val="20"/>
                <w:szCs w:val="20"/>
              </w:rPr>
              <w:t xml:space="preserve">Percentage of completion of work 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C949A2">
              <w:rPr>
                <w:rFonts w:ascii="Verdana" w:hAnsi="Verdana" w:cs="Arial"/>
                <w:sz w:val="20"/>
                <w:szCs w:val="20"/>
              </w:rPr>
              <w:t>Agreement No &amp; date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C949A2">
              <w:rPr>
                <w:rFonts w:ascii="Verdana" w:hAnsi="Verdana" w:cs="Arial"/>
                <w:sz w:val="20"/>
                <w:szCs w:val="20"/>
              </w:rPr>
              <w:t>Name of treasury for payment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C949A2">
              <w:rPr>
                <w:rFonts w:ascii="Verdana" w:hAnsi="Verdana" w:cs="Arial"/>
                <w:sz w:val="20"/>
                <w:szCs w:val="20"/>
              </w:rPr>
              <w:t>Accepted PAC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C949A2">
              <w:rPr>
                <w:rFonts w:ascii="Verdana" w:hAnsi="Verdana" w:cs="Arial"/>
                <w:sz w:val="20"/>
                <w:szCs w:val="20"/>
              </w:rPr>
              <w:t xml:space="preserve">Contractor ID No &amp; Name of Contractor 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C949A2">
              <w:rPr>
                <w:rFonts w:ascii="Verdana" w:hAnsi="Verdana" w:cs="Arial"/>
                <w:sz w:val="20"/>
                <w:szCs w:val="20"/>
              </w:rPr>
              <w:t>Power of Attorney details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C949A2">
              <w:rPr>
                <w:rFonts w:ascii="Verdana" w:hAnsi="Verdana" w:cs="Arial"/>
                <w:sz w:val="20"/>
                <w:szCs w:val="20"/>
              </w:rPr>
              <w:t>Details of previous payments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C949A2">
              <w:rPr>
                <w:rFonts w:ascii="Verdana" w:hAnsi="Verdana" w:cs="Arial"/>
                <w:sz w:val="20"/>
                <w:szCs w:val="20"/>
              </w:rPr>
              <w:t xml:space="preserve">Mobilisation/Other Advance paid previously &amp; details of its adjustment 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C949A2">
              <w:rPr>
                <w:rFonts w:ascii="Verdana" w:hAnsi="Verdana" w:cs="Arial"/>
                <w:sz w:val="20"/>
                <w:szCs w:val="20"/>
              </w:rPr>
              <w:t xml:space="preserve">Bill amount </w:t>
            </w:r>
            <w:r>
              <w:rPr>
                <w:rFonts w:ascii="Verdana" w:hAnsi="Verdana" w:cs="Arial"/>
                <w:sz w:val="20"/>
                <w:szCs w:val="20"/>
              </w:rPr>
              <w:t>admitted</w:t>
            </w:r>
            <w:r w:rsidRPr="00C949A2"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  <w:r w:rsidRPr="00C949A2">
              <w:rPr>
                <w:rFonts w:ascii="Verdana" w:hAnsi="Verdana" w:cs="Arial"/>
                <w:sz w:val="20"/>
                <w:szCs w:val="20"/>
              </w:rPr>
              <w:t>Total Recovery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3867AD" w:rsidRDefault="00E72255" w:rsidP="00622440">
            <w:pPr>
              <w:spacing w:after="0"/>
              <w:rPr>
                <w:rFonts w:ascii="Verdana" w:hAnsi="Verdana" w:cs="Arial"/>
                <w:b/>
                <w:sz w:val="20"/>
                <w:szCs w:val="20"/>
              </w:rPr>
            </w:pPr>
            <w:r w:rsidRPr="003867AD">
              <w:rPr>
                <w:rFonts w:ascii="Verdana" w:hAnsi="Verdana" w:cs="Arial"/>
                <w:b/>
                <w:sz w:val="20"/>
                <w:szCs w:val="20"/>
              </w:rPr>
              <w:t>Net Bill amount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E72255" w:rsidRPr="00C949A2" w:rsidTr="00622440">
        <w:tc>
          <w:tcPr>
            <w:tcW w:w="392" w:type="dxa"/>
          </w:tcPr>
          <w:p w:rsidR="00E72255" w:rsidRPr="00C949A2" w:rsidRDefault="00E72255" w:rsidP="00E72255">
            <w:pPr>
              <w:pStyle w:val="ListParagraph"/>
              <w:widowControl/>
              <w:numPr>
                <w:ilvl w:val="0"/>
                <w:numId w:val="1"/>
              </w:numPr>
              <w:autoSpaceDE/>
              <w:autoSpaceDN/>
              <w:spacing w:before="0" w:line="276" w:lineRule="auto"/>
              <w:ind w:left="142" w:hanging="142"/>
              <w:contextualSpacing/>
              <w:jc w:val="both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5116" w:type="dxa"/>
          </w:tcPr>
          <w:p w:rsidR="00E72255" w:rsidRPr="00FF35A7" w:rsidRDefault="00E72255" w:rsidP="00622440">
            <w:pPr>
              <w:spacing w:after="0"/>
              <w:jc w:val="both"/>
              <w:rPr>
                <w:rFonts w:ascii="Verdana" w:hAnsi="Verdana" w:cs="Arial"/>
                <w:sz w:val="20"/>
                <w:szCs w:val="20"/>
              </w:rPr>
            </w:pPr>
            <w:r w:rsidRPr="00FF35A7">
              <w:rPr>
                <w:rFonts w:ascii="Verdana" w:hAnsi="Verdana" w:cs="Arial"/>
                <w:sz w:val="20"/>
                <w:szCs w:val="20"/>
              </w:rPr>
              <w:t>Date in which the bill is forwarded to Govt. Secretariat for payment</w:t>
            </w:r>
            <w:r>
              <w:rPr>
                <w:rFonts w:ascii="Verdana" w:hAnsi="Verdana" w:cs="Arial"/>
                <w:sz w:val="20"/>
                <w:szCs w:val="20"/>
              </w:rPr>
              <w:t xml:space="preserve"> </w:t>
            </w:r>
          </w:p>
        </w:tc>
        <w:tc>
          <w:tcPr>
            <w:tcW w:w="2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3970" w:type="dxa"/>
          </w:tcPr>
          <w:p w:rsidR="00E72255" w:rsidRPr="00C949A2" w:rsidRDefault="00E72255" w:rsidP="00622440">
            <w:pPr>
              <w:spacing w:after="0"/>
              <w:rPr>
                <w:rFonts w:ascii="Verdana" w:hAnsi="Verdana" w:cs="Arial"/>
                <w:sz w:val="20"/>
                <w:szCs w:val="20"/>
              </w:rPr>
            </w:pPr>
          </w:p>
        </w:tc>
      </w:tr>
    </w:tbl>
    <w:p w:rsidR="00E72255" w:rsidRDefault="00E72255" w:rsidP="00E72255">
      <w:pPr>
        <w:rPr>
          <w:rFonts w:ascii="Verdana" w:hAnsi="Verdana" w:cs="Arial"/>
          <w:sz w:val="20"/>
          <w:szCs w:val="20"/>
        </w:rPr>
      </w:pPr>
    </w:p>
    <w:p w:rsidR="00E72255" w:rsidRDefault="00E72255" w:rsidP="00E72255">
      <w:pPr>
        <w:jc w:val="both"/>
        <w:rPr>
          <w:rFonts w:ascii="Verdana" w:hAnsi="Verdana" w:cs="Arial"/>
          <w:sz w:val="20"/>
          <w:szCs w:val="20"/>
        </w:rPr>
      </w:pPr>
      <w:proofErr w:type="gramStart"/>
      <w:r>
        <w:rPr>
          <w:rFonts w:ascii="Verdana" w:hAnsi="Verdana" w:cs="Arial"/>
          <w:sz w:val="20"/>
          <w:szCs w:val="20"/>
        </w:rPr>
        <w:t>Certified that the information furnished as above are correct and this Department has No Objection in discounting the above Bill by Kerala Financial Corporation.</w:t>
      </w:r>
      <w:proofErr w:type="gramEnd"/>
      <w:r>
        <w:rPr>
          <w:rFonts w:ascii="Verdana" w:hAnsi="Verdana" w:cs="Arial"/>
          <w:sz w:val="20"/>
          <w:szCs w:val="20"/>
        </w:rPr>
        <w:t xml:space="preserve"> </w:t>
      </w:r>
    </w:p>
    <w:p w:rsidR="00E72255" w:rsidRPr="000A49D3" w:rsidRDefault="00E72255" w:rsidP="00E72255">
      <w:pPr>
        <w:tabs>
          <w:tab w:val="left" w:pos="360"/>
          <w:tab w:val="left" w:pos="7740"/>
        </w:tabs>
        <w:suppressAutoHyphens/>
        <w:jc w:val="both"/>
        <w:rPr>
          <w:rFonts w:ascii="Verdana" w:hAnsi="Verdana"/>
          <w:sz w:val="20"/>
          <w:szCs w:val="20"/>
        </w:rPr>
      </w:pPr>
      <w:r w:rsidRPr="000A49D3">
        <w:rPr>
          <w:rFonts w:ascii="Verdana" w:hAnsi="Verdana" w:cs="Arial"/>
          <w:sz w:val="20"/>
          <w:szCs w:val="20"/>
        </w:rPr>
        <w:t xml:space="preserve">We undertake that </w:t>
      </w:r>
      <w:r>
        <w:rPr>
          <w:rFonts w:ascii="Verdana" w:hAnsi="Verdana" w:cs="Arial"/>
          <w:sz w:val="20"/>
          <w:szCs w:val="20"/>
        </w:rPr>
        <w:t>the payment will</w:t>
      </w:r>
      <w:r w:rsidRPr="000A49D3">
        <w:rPr>
          <w:rFonts w:ascii="Verdana" w:hAnsi="Verdana" w:cs="Arial"/>
          <w:sz w:val="20"/>
          <w:szCs w:val="20"/>
        </w:rPr>
        <w:t xml:space="preserve"> be released through Kerala Financial   Corporation</w:t>
      </w:r>
      <w:proofErr w:type="gramStart"/>
      <w:r w:rsidRPr="000A49D3">
        <w:rPr>
          <w:rFonts w:ascii="Verdana" w:hAnsi="Verdana" w:cs="Arial"/>
          <w:sz w:val="20"/>
          <w:szCs w:val="20"/>
        </w:rPr>
        <w:t>, ……..</w:t>
      </w:r>
      <w:proofErr w:type="gramEnd"/>
      <w:r w:rsidRPr="000A49D3">
        <w:rPr>
          <w:rFonts w:ascii="Verdana" w:hAnsi="Verdana" w:cs="Arial"/>
          <w:sz w:val="20"/>
          <w:szCs w:val="20"/>
        </w:rPr>
        <w:t xml:space="preserve">Branch Office. </w:t>
      </w:r>
    </w:p>
    <w:p w:rsidR="00E72255" w:rsidRDefault="00946019" w:rsidP="00E72255">
      <w:pPr>
        <w:jc w:val="both"/>
        <w:rPr>
          <w:rFonts w:ascii="Verdana" w:hAnsi="Verdana" w:cs="Arial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The copy of EMLI print out is enclosed herewith. </w:t>
      </w:r>
    </w:p>
    <w:p w:rsidR="00946019" w:rsidRPr="00F3771C" w:rsidRDefault="00946019" w:rsidP="00E72255">
      <w:pPr>
        <w:jc w:val="both"/>
        <w:rPr>
          <w:rFonts w:ascii="Verdana" w:hAnsi="Verdana" w:cs="Arial"/>
          <w:sz w:val="20"/>
          <w:szCs w:val="20"/>
        </w:rPr>
      </w:pPr>
    </w:p>
    <w:p w:rsidR="00E72255" w:rsidRPr="00F3771C" w:rsidRDefault="00E72255" w:rsidP="00E72255">
      <w:pPr>
        <w:rPr>
          <w:rFonts w:ascii="Verdana" w:hAnsi="Verdana" w:cs="Arial"/>
          <w:sz w:val="20"/>
          <w:szCs w:val="20"/>
        </w:rPr>
      </w:pPr>
      <w:r w:rsidRPr="00F3771C">
        <w:rPr>
          <w:rFonts w:ascii="Verdana" w:hAnsi="Verdana" w:cs="Arial"/>
          <w:sz w:val="20"/>
          <w:szCs w:val="20"/>
        </w:rPr>
        <w:t>Place :</w:t>
      </w:r>
      <w:r w:rsidR="00946019">
        <w:rPr>
          <w:rFonts w:ascii="Verdana" w:hAnsi="Verdana" w:cs="Arial"/>
          <w:sz w:val="20"/>
          <w:szCs w:val="20"/>
        </w:rPr>
        <w:tab/>
      </w:r>
      <w:r w:rsidR="00946019">
        <w:rPr>
          <w:rFonts w:ascii="Verdana" w:hAnsi="Verdana" w:cs="Arial"/>
          <w:sz w:val="20"/>
          <w:szCs w:val="20"/>
        </w:rPr>
        <w:tab/>
      </w:r>
      <w:r w:rsidR="00946019">
        <w:rPr>
          <w:rFonts w:ascii="Verdana" w:hAnsi="Verdana" w:cs="Arial"/>
          <w:sz w:val="20"/>
          <w:szCs w:val="20"/>
        </w:rPr>
        <w:tab/>
      </w:r>
      <w:r w:rsidR="00946019">
        <w:rPr>
          <w:rFonts w:ascii="Verdana" w:hAnsi="Verdana" w:cs="Arial"/>
          <w:sz w:val="20"/>
          <w:szCs w:val="20"/>
        </w:rPr>
        <w:tab/>
      </w:r>
      <w:r w:rsidR="00946019">
        <w:rPr>
          <w:rFonts w:ascii="Verdana" w:hAnsi="Verdana" w:cs="Arial"/>
          <w:sz w:val="20"/>
          <w:szCs w:val="20"/>
        </w:rPr>
        <w:tab/>
      </w:r>
      <w:r w:rsidR="00946019">
        <w:rPr>
          <w:rFonts w:ascii="Verdana" w:hAnsi="Verdana" w:cs="Arial"/>
          <w:sz w:val="20"/>
          <w:szCs w:val="20"/>
        </w:rPr>
        <w:tab/>
      </w:r>
      <w:r w:rsidR="00946019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>Signature of WIA with office seal</w:t>
      </w:r>
    </w:p>
    <w:p w:rsidR="00E72255" w:rsidRPr="00F3771C" w:rsidRDefault="00E72255" w:rsidP="00E72255">
      <w:pPr>
        <w:rPr>
          <w:rFonts w:ascii="Verdana" w:hAnsi="Verdana" w:cs="Arial"/>
          <w:sz w:val="20"/>
          <w:szCs w:val="20"/>
        </w:rPr>
      </w:pPr>
      <w:proofErr w:type="gramStart"/>
      <w:r w:rsidRPr="00F3771C">
        <w:rPr>
          <w:rFonts w:ascii="Verdana" w:hAnsi="Verdana" w:cs="Arial"/>
          <w:sz w:val="20"/>
          <w:szCs w:val="20"/>
        </w:rPr>
        <w:t>Date :</w:t>
      </w:r>
      <w:proofErr w:type="gramEnd"/>
    </w:p>
    <w:p w:rsidR="00E72255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</w:p>
    <w:p w:rsidR="00E72255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</w:p>
    <w:p w:rsidR="00E72255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</w:p>
    <w:p w:rsidR="00E72255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</w:p>
    <w:p w:rsidR="00E72255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</w:p>
    <w:p w:rsidR="00E72255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</w:p>
    <w:p w:rsidR="00E72255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</w:p>
    <w:p w:rsidR="00E72255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</w:p>
    <w:p w:rsidR="00E72255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</w:p>
    <w:p w:rsidR="00E72255" w:rsidRDefault="00E72255" w:rsidP="00E72255">
      <w:pPr>
        <w:tabs>
          <w:tab w:val="left" w:pos="7740"/>
        </w:tabs>
        <w:spacing w:after="0"/>
        <w:jc w:val="right"/>
        <w:rPr>
          <w:rFonts w:ascii="Verdana" w:hAnsi="Verdana" w:cs="Arial"/>
          <w:b/>
          <w:sz w:val="20"/>
          <w:szCs w:val="20"/>
        </w:rPr>
      </w:pPr>
    </w:p>
    <w:p w:rsidR="008A066B" w:rsidRDefault="008A066B"/>
    <w:sectPr w:rsidR="008A066B" w:rsidSect="00D578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30C7D"/>
    <w:multiLevelType w:val="hybridMultilevel"/>
    <w:tmpl w:val="9AF06632"/>
    <w:lvl w:ilvl="0" w:tplc="4009000F">
      <w:start w:val="1"/>
      <w:numFmt w:val="decimal"/>
      <w:lvlText w:val="%1."/>
      <w:lvlJc w:val="left"/>
      <w:pPr>
        <w:ind w:left="54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>
    <w:useFELayout/>
  </w:compat>
  <w:rsids>
    <w:rsidRoot w:val="00E72255"/>
    <w:rsid w:val="00801289"/>
    <w:rsid w:val="008A066B"/>
    <w:rsid w:val="00946019"/>
    <w:rsid w:val="00D13340"/>
    <w:rsid w:val="00D578D0"/>
    <w:rsid w:val="00E72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78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2255"/>
    <w:pPr>
      <w:widowControl w:val="0"/>
      <w:autoSpaceDE w:val="0"/>
      <w:autoSpaceDN w:val="0"/>
      <w:spacing w:before="7" w:after="0" w:line="240" w:lineRule="auto"/>
      <w:ind w:left="1518" w:hanging="349"/>
    </w:pPr>
    <w:rPr>
      <w:rFonts w:ascii="Cambria" w:eastAsia="Cambria" w:hAnsi="Cambria" w:cs="Cambria"/>
      <w:lang w:val="en-US" w:eastAsia="en-US"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</Words>
  <Characters>772</Characters>
  <Application>Microsoft Office Word</Application>
  <DocSecurity>0</DocSecurity>
  <Lines>6</Lines>
  <Paragraphs>1</Paragraphs>
  <ScaleCrop>false</ScaleCrop>
  <Company>Hewlett-Packard Company</Company>
  <LinksUpToDate>false</LinksUpToDate>
  <CharactersWithSpaces>906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2018-11-29T13:27:00Z</dcterms:created>
  <dcterms:modified xsi:type="dcterms:W3CDTF">2018-12-03T09:04:00Z</dcterms:modified>
</cp:coreProperties>
</file>