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C6C" w:rsidRPr="005205A5" w:rsidRDefault="006D3C6C">
      <w:pPr>
        <w:pStyle w:val="Standard"/>
        <w:rPr>
          <w:rFonts w:ascii="Verdana" w:hAnsi="Verdana"/>
          <w:b/>
          <w:i/>
        </w:rPr>
      </w:pPr>
    </w:p>
    <w:p w:rsidR="007B1CD9" w:rsidRPr="005205A5" w:rsidRDefault="007B1CD9">
      <w:pPr>
        <w:pStyle w:val="Standard"/>
        <w:rPr>
          <w:rFonts w:ascii="Verdana" w:hAnsi="Verdana"/>
          <w:b/>
          <w:i/>
        </w:rPr>
      </w:pPr>
    </w:p>
    <w:p w:rsidR="007B1CD9" w:rsidRPr="005205A5" w:rsidRDefault="007B1CD9">
      <w:pPr>
        <w:pStyle w:val="Standard"/>
        <w:rPr>
          <w:rFonts w:ascii="Verdana" w:hAnsi="Verdana"/>
          <w:b/>
          <w:i/>
        </w:rPr>
      </w:pPr>
    </w:p>
    <w:p w:rsidR="00A53148" w:rsidRPr="005205A5" w:rsidRDefault="00A53148">
      <w:pPr>
        <w:pStyle w:val="Standard"/>
        <w:rPr>
          <w:rFonts w:ascii="Verdana" w:hAnsi="Verdana"/>
          <w:i/>
        </w:rPr>
      </w:pPr>
    </w:p>
    <w:p w:rsidR="00EC7191" w:rsidRPr="005205A5" w:rsidRDefault="00EC7191">
      <w:pPr>
        <w:pStyle w:val="Standard"/>
        <w:rPr>
          <w:rFonts w:ascii="Verdana" w:hAnsi="Verdana"/>
          <w:i/>
        </w:rPr>
      </w:pPr>
    </w:p>
    <w:p w:rsidR="00EC7191" w:rsidRPr="005205A5" w:rsidRDefault="00EC7191">
      <w:pPr>
        <w:pStyle w:val="Standard"/>
        <w:rPr>
          <w:rFonts w:ascii="Verdana" w:hAnsi="Verdana"/>
          <w:i/>
        </w:rPr>
      </w:pPr>
    </w:p>
    <w:p w:rsidR="00EC7191" w:rsidRPr="005205A5" w:rsidRDefault="00EC7191">
      <w:pPr>
        <w:pStyle w:val="Standard"/>
        <w:rPr>
          <w:rFonts w:ascii="Verdana" w:hAnsi="Verdana"/>
          <w:i/>
        </w:rPr>
      </w:pPr>
    </w:p>
    <w:p w:rsidR="00EC7191" w:rsidRPr="005205A5" w:rsidRDefault="00EC7191">
      <w:pPr>
        <w:pStyle w:val="Standard"/>
        <w:rPr>
          <w:rFonts w:ascii="Verdana" w:hAnsi="Verdana"/>
          <w:i/>
        </w:rPr>
      </w:pPr>
    </w:p>
    <w:p w:rsidR="00EC7191" w:rsidRPr="005205A5" w:rsidRDefault="00EC7191">
      <w:pPr>
        <w:pStyle w:val="Standard"/>
        <w:rPr>
          <w:rFonts w:ascii="Verdana" w:hAnsi="Verdana"/>
          <w:i/>
        </w:rPr>
      </w:pPr>
    </w:p>
    <w:tbl>
      <w:tblPr>
        <w:tblpPr w:leftFromText="180" w:rightFromText="180" w:vertAnchor="text" w:horzAnchor="margin" w:tblpXSpec="right" w:tblpY="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0"/>
        <w:gridCol w:w="1400"/>
      </w:tblGrid>
      <w:tr w:rsidR="00EC7191" w:rsidRPr="005205A5" w:rsidTr="00EC7191">
        <w:tc>
          <w:tcPr>
            <w:tcW w:w="1300" w:type="dxa"/>
          </w:tcPr>
          <w:p w:rsidR="00EC7191" w:rsidRPr="005205A5" w:rsidRDefault="00EC7191" w:rsidP="00EC7191">
            <w:pPr>
              <w:rPr>
                <w:rFonts w:ascii="Verdana" w:hAnsi="Verdana"/>
                <w:sz w:val="20"/>
                <w:szCs w:val="20"/>
              </w:rPr>
            </w:pPr>
            <w:r w:rsidRPr="005205A5">
              <w:rPr>
                <w:rFonts w:ascii="Verdana" w:hAnsi="Verdana"/>
                <w:sz w:val="20"/>
                <w:szCs w:val="20"/>
              </w:rPr>
              <w:t>DOC.NO.</w:t>
            </w:r>
          </w:p>
        </w:tc>
        <w:tc>
          <w:tcPr>
            <w:tcW w:w="1400" w:type="dxa"/>
          </w:tcPr>
          <w:p w:rsidR="00EC7191" w:rsidRPr="005205A5" w:rsidRDefault="00EC7191" w:rsidP="00EC7191">
            <w:pPr>
              <w:rPr>
                <w:rFonts w:ascii="Verdana" w:hAnsi="Verdana"/>
                <w:sz w:val="20"/>
                <w:szCs w:val="20"/>
              </w:rPr>
            </w:pPr>
            <w:r w:rsidRPr="005205A5">
              <w:rPr>
                <w:rFonts w:ascii="Verdana" w:hAnsi="Verdana"/>
                <w:sz w:val="20"/>
                <w:szCs w:val="20"/>
              </w:rPr>
              <w:t>AMP2F 03</w:t>
            </w:r>
          </w:p>
        </w:tc>
      </w:tr>
      <w:tr w:rsidR="00EC7191" w:rsidRPr="005205A5" w:rsidTr="00EC7191">
        <w:tc>
          <w:tcPr>
            <w:tcW w:w="1300" w:type="dxa"/>
          </w:tcPr>
          <w:p w:rsidR="00EC7191" w:rsidRPr="005205A5" w:rsidRDefault="00EC7191" w:rsidP="00EC7191">
            <w:pPr>
              <w:rPr>
                <w:rFonts w:ascii="Verdana" w:hAnsi="Verdana"/>
                <w:sz w:val="20"/>
                <w:szCs w:val="20"/>
              </w:rPr>
            </w:pPr>
            <w:r w:rsidRPr="005205A5">
              <w:rPr>
                <w:rFonts w:ascii="Verdana" w:hAnsi="Verdana"/>
                <w:sz w:val="20"/>
                <w:szCs w:val="20"/>
              </w:rPr>
              <w:t>PAGE No.</w:t>
            </w:r>
          </w:p>
        </w:tc>
        <w:tc>
          <w:tcPr>
            <w:tcW w:w="1400" w:type="dxa"/>
          </w:tcPr>
          <w:p w:rsidR="00EC7191" w:rsidRPr="005205A5" w:rsidRDefault="00EC7191" w:rsidP="00D725EF">
            <w:pPr>
              <w:rPr>
                <w:rFonts w:ascii="Verdana" w:hAnsi="Verdana"/>
                <w:sz w:val="20"/>
                <w:szCs w:val="20"/>
              </w:rPr>
            </w:pPr>
            <w:r w:rsidRPr="005205A5">
              <w:rPr>
                <w:rFonts w:ascii="Verdana" w:hAnsi="Verdana"/>
                <w:sz w:val="20"/>
                <w:szCs w:val="20"/>
              </w:rPr>
              <w:t xml:space="preserve">1 OF </w:t>
            </w:r>
            <w:r w:rsidR="00D725EF" w:rsidRPr="005205A5">
              <w:rPr>
                <w:rFonts w:ascii="Verdana" w:hAnsi="Verdana"/>
                <w:sz w:val="20"/>
                <w:szCs w:val="20"/>
              </w:rPr>
              <w:t>6</w:t>
            </w:r>
            <w:r w:rsidRPr="005205A5">
              <w:rPr>
                <w:rFonts w:ascii="Verdana" w:hAnsi="Verdana"/>
                <w:sz w:val="20"/>
                <w:szCs w:val="20"/>
              </w:rPr>
              <w:t xml:space="preserve"> </w:t>
            </w:r>
          </w:p>
        </w:tc>
      </w:tr>
      <w:tr w:rsidR="00EC7191" w:rsidRPr="005205A5" w:rsidTr="00EC7191">
        <w:tc>
          <w:tcPr>
            <w:tcW w:w="1300" w:type="dxa"/>
          </w:tcPr>
          <w:p w:rsidR="00EC7191" w:rsidRPr="005205A5" w:rsidRDefault="00EC7191" w:rsidP="00EC7191">
            <w:pPr>
              <w:rPr>
                <w:rFonts w:ascii="Verdana" w:hAnsi="Verdana"/>
                <w:sz w:val="20"/>
                <w:szCs w:val="20"/>
              </w:rPr>
            </w:pPr>
            <w:r w:rsidRPr="005205A5">
              <w:rPr>
                <w:rFonts w:ascii="Verdana" w:hAnsi="Verdana"/>
                <w:sz w:val="20"/>
                <w:szCs w:val="20"/>
              </w:rPr>
              <w:t>DATE</w:t>
            </w:r>
          </w:p>
        </w:tc>
        <w:tc>
          <w:tcPr>
            <w:tcW w:w="1400" w:type="dxa"/>
          </w:tcPr>
          <w:p w:rsidR="00EC7191" w:rsidRPr="005205A5" w:rsidRDefault="00EC7191" w:rsidP="00EC7191">
            <w:pPr>
              <w:rPr>
                <w:rFonts w:ascii="Verdana" w:hAnsi="Verdana"/>
                <w:sz w:val="20"/>
                <w:szCs w:val="20"/>
              </w:rPr>
            </w:pPr>
            <w:r w:rsidRPr="005205A5">
              <w:rPr>
                <w:rFonts w:ascii="Verdana" w:hAnsi="Verdana"/>
                <w:sz w:val="20"/>
                <w:szCs w:val="20"/>
              </w:rPr>
              <w:t>01.05.2010</w:t>
            </w:r>
          </w:p>
        </w:tc>
      </w:tr>
    </w:tbl>
    <w:p w:rsidR="00EC7191" w:rsidRPr="005205A5" w:rsidRDefault="00EC7191">
      <w:pPr>
        <w:pStyle w:val="Standard"/>
        <w:rPr>
          <w:rFonts w:ascii="Verdana" w:hAnsi="Verdana"/>
          <w:i/>
        </w:rPr>
      </w:pPr>
    </w:p>
    <w:p w:rsidR="00EC7191" w:rsidRPr="005205A5" w:rsidRDefault="00EC7191">
      <w:pPr>
        <w:pStyle w:val="Standard"/>
        <w:rPr>
          <w:rFonts w:ascii="Verdana" w:hAnsi="Verdana"/>
          <w:i/>
        </w:rPr>
      </w:pPr>
    </w:p>
    <w:p w:rsidR="00EC7191" w:rsidRPr="005205A5" w:rsidRDefault="00EC7191">
      <w:pPr>
        <w:pStyle w:val="Standard"/>
        <w:rPr>
          <w:rFonts w:ascii="Verdana" w:hAnsi="Verdana"/>
          <w:i/>
        </w:rPr>
      </w:pPr>
    </w:p>
    <w:p w:rsidR="00EC7191" w:rsidRPr="005205A5" w:rsidRDefault="00EC7191">
      <w:pPr>
        <w:pStyle w:val="Standard"/>
        <w:rPr>
          <w:rFonts w:ascii="Verdana" w:hAnsi="Verdana"/>
          <w:i/>
        </w:rPr>
      </w:pPr>
    </w:p>
    <w:p w:rsidR="00EC7191" w:rsidRPr="005205A5" w:rsidRDefault="00EC7191">
      <w:pPr>
        <w:pStyle w:val="Standard"/>
        <w:rPr>
          <w:rFonts w:ascii="Verdana" w:hAnsi="Verdana"/>
          <w:i/>
        </w:rPr>
      </w:pPr>
    </w:p>
    <w:p w:rsidR="00A53148" w:rsidRPr="005205A5" w:rsidRDefault="00A53148">
      <w:pPr>
        <w:pStyle w:val="Standard"/>
        <w:rPr>
          <w:rFonts w:ascii="Verdana" w:hAnsi="Verdana"/>
          <w:i/>
        </w:rPr>
      </w:pPr>
    </w:p>
    <w:p w:rsidR="00E2642C" w:rsidRPr="005205A5" w:rsidRDefault="006376F3" w:rsidP="00E2642C">
      <w:pPr>
        <w:jc w:val="both"/>
        <w:rPr>
          <w:rFonts w:ascii="Verdana" w:hAnsi="Verdana"/>
          <w:sz w:val="20"/>
          <w:szCs w:val="20"/>
        </w:rPr>
      </w:pPr>
      <w:r w:rsidRPr="005205A5">
        <w:rPr>
          <w:rFonts w:ascii="Verdana" w:hAnsi="Verdana"/>
          <w:sz w:val="20"/>
          <w:szCs w:val="20"/>
        </w:rPr>
        <w:tab/>
      </w:r>
      <w:r w:rsidRPr="005205A5">
        <w:rPr>
          <w:rFonts w:ascii="Verdana" w:hAnsi="Verdana"/>
          <w:b/>
          <w:sz w:val="20"/>
          <w:szCs w:val="20"/>
        </w:rPr>
        <w:t>THIS DEED OF GUARANTEE</w:t>
      </w:r>
      <w:r w:rsidRPr="005205A5">
        <w:rPr>
          <w:rFonts w:ascii="Verdana" w:hAnsi="Verdana"/>
          <w:sz w:val="20"/>
          <w:szCs w:val="20"/>
        </w:rPr>
        <w:t xml:space="preserve"> made on this the </w:t>
      </w:r>
      <w:r w:rsidR="00E2642C" w:rsidRPr="005205A5">
        <w:rPr>
          <w:rFonts w:ascii="Verdana" w:hAnsi="Verdana"/>
          <w:sz w:val="20"/>
          <w:szCs w:val="20"/>
        </w:rPr>
        <w:t xml:space="preserve">    </w:t>
      </w:r>
      <w:r w:rsidR="0051419C" w:rsidRPr="005205A5">
        <w:rPr>
          <w:rFonts w:ascii="Verdana" w:hAnsi="Verdana"/>
          <w:sz w:val="20"/>
          <w:szCs w:val="20"/>
          <w:vertAlign w:val="superscript"/>
        </w:rPr>
        <w:t>th</w:t>
      </w:r>
      <w:r w:rsidR="0051419C" w:rsidRPr="005205A5">
        <w:rPr>
          <w:rFonts w:ascii="Verdana" w:hAnsi="Verdana"/>
          <w:sz w:val="20"/>
          <w:szCs w:val="20"/>
        </w:rPr>
        <w:t xml:space="preserve"> </w:t>
      </w:r>
      <w:r w:rsidRPr="005205A5">
        <w:rPr>
          <w:rFonts w:ascii="Verdana" w:hAnsi="Verdana"/>
          <w:sz w:val="20"/>
          <w:szCs w:val="20"/>
        </w:rPr>
        <w:t xml:space="preserve">day of </w:t>
      </w:r>
      <w:r w:rsidR="00E2642C" w:rsidRPr="005205A5">
        <w:rPr>
          <w:rFonts w:ascii="Verdana" w:hAnsi="Verdana"/>
          <w:sz w:val="20"/>
          <w:szCs w:val="20"/>
        </w:rPr>
        <w:t xml:space="preserve">     </w:t>
      </w:r>
      <w:r w:rsidR="008022C4" w:rsidRPr="005205A5">
        <w:rPr>
          <w:rFonts w:ascii="Verdana" w:hAnsi="Verdana"/>
          <w:sz w:val="20"/>
          <w:szCs w:val="20"/>
        </w:rPr>
        <w:t xml:space="preserve">, </w:t>
      </w:r>
      <w:r w:rsidRPr="005205A5">
        <w:rPr>
          <w:rFonts w:ascii="Verdana" w:hAnsi="Verdana"/>
          <w:sz w:val="20"/>
          <w:szCs w:val="20"/>
        </w:rPr>
        <w:t xml:space="preserve">Two Thousand </w:t>
      </w:r>
      <w:r w:rsidR="00B61E98" w:rsidRPr="005205A5">
        <w:rPr>
          <w:rFonts w:ascii="Verdana" w:hAnsi="Verdana"/>
          <w:sz w:val="20"/>
          <w:szCs w:val="20"/>
        </w:rPr>
        <w:t>Eigh</w:t>
      </w:r>
      <w:r w:rsidR="007D7C2E" w:rsidRPr="005205A5">
        <w:rPr>
          <w:rFonts w:ascii="Verdana" w:hAnsi="Verdana"/>
          <w:sz w:val="20"/>
          <w:szCs w:val="20"/>
        </w:rPr>
        <w:t>teen</w:t>
      </w:r>
      <w:r w:rsidR="008167AA" w:rsidRPr="005205A5">
        <w:rPr>
          <w:rFonts w:ascii="Verdana" w:hAnsi="Verdana"/>
          <w:sz w:val="20"/>
          <w:szCs w:val="20"/>
        </w:rPr>
        <w:t xml:space="preserve">  </w:t>
      </w:r>
      <w:r w:rsidRPr="005205A5">
        <w:rPr>
          <w:rFonts w:ascii="Verdana" w:hAnsi="Verdana"/>
          <w:sz w:val="20"/>
          <w:szCs w:val="20"/>
        </w:rPr>
        <w:t xml:space="preserve">BY  </w:t>
      </w:r>
      <w:r w:rsidR="00881BAA" w:rsidRPr="005205A5">
        <w:rPr>
          <w:rFonts w:ascii="Verdana" w:hAnsi="Verdana"/>
          <w:sz w:val="20"/>
          <w:szCs w:val="20"/>
        </w:rPr>
        <w:t xml:space="preserve">(1) </w:t>
      </w:r>
    </w:p>
    <w:p w:rsidR="006D3C6C" w:rsidRPr="005205A5" w:rsidRDefault="00E75044" w:rsidP="00E75044">
      <w:pPr>
        <w:jc w:val="both"/>
        <w:rPr>
          <w:rFonts w:ascii="Verdana" w:hAnsi="Verdana"/>
          <w:sz w:val="20"/>
          <w:szCs w:val="20"/>
        </w:rPr>
      </w:pPr>
      <w:r w:rsidRPr="005205A5">
        <w:rPr>
          <w:rFonts w:ascii="Verdana" w:hAnsi="Verdana"/>
          <w:sz w:val="20"/>
          <w:szCs w:val="20"/>
        </w:rPr>
        <w:t xml:space="preserve">residing at </w:t>
      </w:r>
      <w:r w:rsidR="00E2642C" w:rsidRPr="005205A5">
        <w:rPr>
          <w:rFonts w:ascii="Verdana" w:hAnsi="Verdana"/>
          <w:sz w:val="20"/>
          <w:szCs w:val="20"/>
        </w:rPr>
        <w:t xml:space="preserve">          </w:t>
      </w:r>
      <w:r w:rsidRPr="005205A5">
        <w:rPr>
          <w:rFonts w:ascii="Verdana" w:hAnsi="Verdana"/>
          <w:sz w:val="20"/>
          <w:szCs w:val="20"/>
        </w:rPr>
        <w:t xml:space="preserve">, </w:t>
      </w:r>
      <w:r w:rsidR="00E2642C" w:rsidRPr="005205A5">
        <w:rPr>
          <w:rFonts w:ascii="Verdana" w:hAnsi="Verdana"/>
          <w:sz w:val="20"/>
          <w:szCs w:val="20"/>
        </w:rPr>
        <w:t xml:space="preserve">                     </w:t>
      </w:r>
      <w:r w:rsidRPr="005205A5">
        <w:rPr>
          <w:rFonts w:ascii="Verdana" w:hAnsi="Verdana"/>
          <w:sz w:val="20"/>
          <w:szCs w:val="20"/>
        </w:rPr>
        <w:t xml:space="preserve">PO, </w:t>
      </w:r>
      <w:r w:rsidR="00E2642C" w:rsidRPr="005205A5">
        <w:rPr>
          <w:rFonts w:ascii="Verdana" w:hAnsi="Verdana"/>
          <w:sz w:val="20"/>
          <w:szCs w:val="20"/>
        </w:rPr>
        <w:t xml:space="preserve">             </w:t>
      </w:r>
      <w:r w:rsidRPr="005205A5">
        <w:rPr>
          <w:rFonts w:ascii="Verdana" w:hAnsi="Verdana"/>
          <w:sz w:val="20"/>
          <w:szCs w:val="20"/>
        </w:rPr>
        <w:t xml:space="preserve"> Village, </w:t>
      </w:r>
      <w:r w:rsidR="00E2642C" w:rsidRPr="005205A5">
        <w:rPr>
          <w:rFonts w:ascii="Verdana" w:hAnsi="Verdana"/>
          <w:sz w:val="20"/>
          <w:szCs w:val="20"/>
        </w:rPr>
        <w:t xml:space="preserve">          </w:t>
      </w:r>
      <w:r w:rsidRPr="005205A5">
        <w:rPr>
          <w:rFonts w:ascii="Verdana" w:hAnsi="Verdana"/>
          <w:sz w:val="20"/>
          <w:szCs w:val="20"/>
        </w:rPr>
        <w:t xml:space="preserve"> Taluk, </w:t>
      </w:r>
      <w:r w:rsidR="00E2642C" w:rsidRPr="005205A5">
        <w:rPr>
          <w:rFonts w:ascii="Verdana" w:hAnsi="Verdana"/>
          <w:sz w:val="20"/>
          <w:szCs w:val="20"/>
        </w:rPr>
        <w:t xml:space="preserve">          </w:t>
      </w:r>
      <w:r w:rsidRPr="005205A5">
        <w:rPr>
          <w:rFonts w:ascii="Verdana" w:hAnsi="Verdana"/>
          <w:sz w:val="20"/>
          <w:szCs w:val="20"/>
        </w:rPr>
        <w:t>District</w:t>
      </w:r>
      <w:r w:rsidR="002D4B77" w:rsidRPr="005205A5">
        <w:rPr>
          <w:rFonts w:ascii="Verdana" w:hAnsi="Verdana"/>
          <w:sz w:val="20"/>
          <w:szCs w:val="20"/>
        </w:rPr>
        <w:t xml:space="preserve"> </w:t>
      </w:r>
      <w:r w:rsidR="00A34AC5" w:rsidRPr="005205A5">
        <w:rPr>
          <w:rFonts w:ascii="Verdana" w:hAnsi="Verdana"/>
          <w:sz w:val="20"/>
          <w:szCs w:val="20"/>
        </w:rPr>
        <w:t>(</w:t>
      </w:r>
      <w:r w:rsidR="006376F3" w:rsidRPr="005205A5">
        <w:rPr>
          <w:rFonts w:ascii="Verdana" w:hAnsi="Verdana"/>
          <w:sz w:val="20"/>
          <w:szCs w:val="20"/>
        </w:rPr>
        <w:t>hereinafter called  “the Guarantor</w:t>
      </w:r>
      <w:r w:rsidR="00881BAA" w:rsidRPr="005205A5">
        <w:rPr>
          <w:rFonts w:ascii="Verdana" w:hAnsi="Verdana"/>
          <w:sz w:val="20"/>
          <w:szCs w:val="20"/>
        </w:rPr>
        <w:t>s</w:t>
      </w:r>
      <w:r w:rsidR="002D4B77" w:rsidRPr="005205A5">
        <w:rPr>
          <w:rFonts w:ascii="Verdana" w:hAnsi="Verdana"/>
          <w:sz w:val="20"/>
          <w:szCs w:val="20"/>
        </w:rPr>
        <w:t xml:space="preserve">” </w:t>
      </w:r>
      <w:r w:rsidR="008237B0" w:rsidRPr="005205A5">
        <w:rPr>
          <w:rFonts w:ascii="Verdana" w:hAnsi="Verdana"/>
          <w:sz w:val="20"/>
          <w:szCs w:val="20"/>
        </w:rPr>
        <w:t xml:space="preserve">which expression shall include </w:t>
      </w:r>
      <w:r w:rsidR="00881BAA" w:rsidRPr="005205A5">
        <w:rPr>
          <w:rFonts w:ascii="Verdana" w:hAnsi="Verdana"/>
          <w:sz w:val="20"/>
          <w:szCs w:val="20"/>
        </w:rPr>
        <w:t>their</w:t>
      </w:r>
      <w:r w:rsidR="006376F3" w:rsidRPr="005205A5">
        <w:rPr>
          <w:rFonts w:ascii="Verdana" w:hAnsi="Verdana"/>
          <w:sz w:val="20"/>
          <w:szCs w:val="20"/>
        </w:rPr>
        <w:t xml:space="preserve"> successors and each of </w:t>
      </w:r>
      <w:r w:rsidR="00881BAA" w:rsidRPr="005205A5">
        <w:rPr>
          <w:rFonts w:ascii="Verdana" w:hAnsi="Verdana"/>
          <w:sz w:val="20"/>
          <w:szCs w:val="20"/>
        </w:rPr>
        <w:t xml:space="preserve">their </w:t>
      </w:r>
      <w:r w:rsidR="006376F3" w:rsidRPr="005205A5">
        <w:rPr>
          <w:rFonts w:ascii="Verdana" w:hAnsi="Verdana"/>
          <w:sz w:val="20"/>
          <w:szCs w:val="20"/>
        </w:rPr>
        <w:t>respective heirs, executors, and administrators wherever the context or meaning thereof shall so require or permit).</w:t>
      </w:r>
    </w:p>
    <w:p w:rsidR="006D3C6C" w:rsidRPr="005205A5" w:rsidRDefault="006D3C6C">
      <w:pPr>
        <w:pStyle w:val="Standard"/>
        <w:jc w:val="both"/>
        <w:rPr>
          <w:rFonts w:ascii="Verdana" w:hAnsi="Verdana"/>
        </w:rPr>
      </w:pPr>
    </w:p>
    <w:p w:rsidR="006D3C6C" w:rsidRPr="005205A5" w:rsidRDefault="006376F3">
      <w:pPr>
        <w:pStyle w:val="Standard"/>
        <w:jc w:val="both"/>
        <w:rPr>
          <w:rFonts w:ascii="Verdana" w:hAnsi="Verdana"/>
        </w:rPr>
      </w:pPr>
      <w:r w:rsidRPr="005205A5">
        <w:rPr>
          <w:rFonts w:ascii="Verdana" w:hAnsi="Verdana"/>
        </w:rPr>
        <w:tab/>
        <w:t>In favour of THE KERALA FINANCIAL CORPORATION, a Corporation established under the State Financial Corporations Act, 1951, (LXIII of 1951) and having its Head Office at Thiruvananthapuram, hereinafter called “the Corporation” (which expression shall include its successors and assigns wherever the context or meaning thereof shall so require or permit).</w:t>
      </w:r>
    </w:p>
    <w:p w:rsidR="006D3C6C" w:rsidRPr="005205A5" w:rsidRDefault="006D3C6C">
      <w:pPr>
        <w:pStyle w:val="Standard"/>
        <w:jc w:val="both"/>
        <w:rPr>
          <w:rFonts w:ascii="Verdana" w:hAnsi="Verdana"/>
        </w:rPr>
      </w:pPr>
    </w:p>
    <w:p w:rsidR="006D3C6C" w:rsidRPr="005205A5" w:rsidRDefault="006376F3" w:rsidP="00250A41">
      <w:pPr>
        <w:pStyle w:val="Standard"/>
        <w:spacing w:line="276" w:lineRule="auto"/>
        <w:jc w:val="both"/>
        <w:rPr>
          <w:rFonts w:ascii="Verdana" w:hAnsi="Verdana"/>
        </w:rPr>
      </w:pPr>
      <w:r w:rsidRPr="005205A5">
        <w:rPr>
          <w:rFonts w:ascii="Verdana" w:hAnsi="Verdana"/>
        </w:rPr>
        <w:tab/>
        <w:t>W H E R E A S</w:t>
      </w:r>
    </w:p>
    <w:p w:rsidR="006D3C6C" w:rsidRPr="005205A5" w:rsidRDefault="006376F3">
      <w:pPr>
        <w:pStyle w:val="Standard"/>
        <w:jc w:val="both"/>
        <w:rPr>
          <w:rFonts w:ascii="Verdana" w:hAnsi="Verdana"/>
        </w:rPr>
      </w:pPr>
      <w:r w:rsidRPr="005205A5">
        <w:rPr>
          <w:rFonts w:ascii="Verdana" w:hAnsi="Verdana"/>
        </w:rPr>
        <w:tab/>
        <w:t xml:space="preserve">(1)  </w:t>
      </w:r>
      <w:r w:rsidRPr="005205A5">
        <w:rPr>
          <w:rFonts w:ascii="Verdana" w:hAnsi="Verdana"/>
          <w:b/>
        </w:rPr>
        <w:t xml:space="preserve">The </w:t>
      </w:r>
      <w:r w:rsidRPr="005205A5">
        <w:rPr>
          <w:rFonts w:ascii="Verdana" w:hAnsi="Verdana"/>
        </w:rPr>
        <w:t>Corporation has sanctioned to</w:t>
      </w:r>
      <w:r w:rsidR="00A34AC5" w:rsidRPr="005205A5">
        <w:rPr>
          <w:rFonts w:ascii="Verdana" w:hAnsi="Verdana"/>
        </w:rPr>
        <w:t xml:space="preserve"> </w:t>
      </w:r>
      <w:r w:rsidR="00A34AC5" w:rsidRPr="005205A5">
        <w:rPr>
          <w:rFonts w:ascii="Verdana" w:hAnsi="Verdana"/>
          <w:b/>
        </w:rPr>
        <w:t>M/S.</w:t>
      </w:r>
      <w:r w:rsidR="00CC0C4E" w:rsidRPr="005205A5">
        <w:rPr>
          <w:rFonts w:ascii="Verdana" w:hAnsi="Verdana"/>
          <w:b/>
        </w:rPr>
        <w:t xml:space="preserve">                    </w:t>
      </w:r>
      <w:r w:rsidR="009763C3" w:rsidRPr="005205A5">
        <w:rPr>
          <w:rFonts w:ascii="Verdana" w:hAnsi="Verdana"/>
        </w:rPr>
        <w:t xml:space="preserve">,  a Private Limited Company incorporated under the Companies Act, </w:t>
      </w:r>
      <w:r w:rsidR="0024799F" w:rsidRPr="005205A5">
        <w:rPr>
          <w:rFonts w:ascii="Verdana" w:hAnsi="Verdana"/>
        </w:rPr>
        <w:t xml:space="preserve">2013 </w:t>
      </w:r>
      <w:r w:rsidR="009763C3" w:rsidRPr="005205A5">
        <w:rPr>
          <w:rFonts w:ascii="Verdana" w:hAnsi="Verdana"/>
        </w:rPr>
        <w:t xml:space="preserve">and  having its Registered  Office </w:t>
      </w:r>
      <w:r w:rsidR="00BE3997" w:rsidRPr="005205A5">
        <w:rPr>
          <w:rFonts w:ascii="Verdana" w:hAnsi="Verdana"/>
        </w:rPr>
        <w:t>at</w:t>
      </w:r>
      <w:r w:rsidR="00CC0C4E" w:rsidRPr="005205A5">
        <w:rPr>
          <w:rFonts w:ascii="Verdana" w:hAnsi="Verdana"/>
        </w:rPr>
        <w:t>……………………..</w:t>
      </w:r>
      <w:r w:rsidR="00BE3997" w:rsidRPr="005205A5">
        <w:rPr>
          <w:rFonts w:ascii="Verdana" w:hAnsi="Verdana"/>
        </w:rPr>
        <w:t xml:space="preserve"> </w:t>
      </w:r>
      <w:r w:rsidR="00CC0C4E" w:rsidRPr="005205A5">
        <w:rPr>
          <w:rFonts w:ascii="Verdana" w:hAnsi="Verdana"/>
        </w:rPr>
        <w:t xml:space="preserve">                         </w:t>
      </w:r>
      <w:r w:rsidRPr="005205A5">
        <w:rPr>
          <w:rFonts w:ascii="Verdana" w:hAnsi="Verdana"/>
        </w:rPr>
        <w:t>(hereinafter called “the Borrower Company”) at its re</w:t>
      </w:r>
      <w:r w:rsidR="009763C3" w:rsidRPr="005205A5">
        <w:rPr>
          <w:rFonts w:ascii="Verdana" w:hAnsi="Verdana"/>
        </w:rPr>
        <w:t xml:space="preserve">quest  by Corporation’s letter </w:t>
      </w:r>
      <w:r w:rsidR="00BE3997" w:rsidRPr="005205A5">
        <w:rPr>
          <w:rFonts w:ascii="Verdana" w:hAnsi="Verdana"/>
        </w:rPr>
        <w:t xml:space="preserve">No. </w:t>
      </w:r>
      <w:r w:rsidR="00CC0C4E" w:rsidRPr="005205A5">
        <w:rPr>
          <w:rFonts w:ascii="Verdana" w:hAnsi="Verdana"/>
        </w:rPr>
        <w:t xml:space="preserve">                       </w:t>
      </w:r>
      <w:r w:rsidR="00BE3997" w:rsidRPr="005205A5">
        <w:rPr>
          <w:rFonts w:ascii="Verdana" w:hAnsi="Verdana"/>
        </w:rPr>
        <w:t xml:space="preserve">dated </w:t>
      </w:r>
      <w:r w:rsidR="00CC0C4E" w:rsidRPr="005205A5">
        <w:rPr>
          <w:rFonts w:ascii="Verdana" w:hAnsi="Verdana"/>
        </w:rPr>
        <w:t xml:space="preserve">                a Line of Credit</w:t>
      </w:r>
      <w:r w:rsidR="00BE3997" w:rsidRPr="005205A5">
        <w:rPr>
          <w:rFonts w:ascii="Verdana" w:hAnsi="Verdana"/>
        </w:rPr>
        <w:t xml:space="preserve"> of ` </w:t>
      </w:r>
      <w:r w:rsidR="00CC0C4E" w:rsidRPr="005205A5">
        <w:rPr>
          <w:rFonts w:ascii="Verdana" w:hAnsi="Verdana"/>
        </w:rPr>
        <w:t>0</w:t>
      </w:r>
      <w:r w:rsidR="00AD2216" w:rsidRPr="005205A5">
        <w:rPr>
          <w:rFonts w:ascii="Verdana" w:hAnsi="Verdana"/>
        </w:rPr>
        <w:t>0</w:t>
      </w:r>
      <w:r w:rsidR="00BE3997" w:rsidRPr="005205A5">
        <w:rPr>
          <w:rFonts w:ascii="Verdana" w:hAnsi="Verdana"/>
        </w:rPr>
        <w:t xml:space="preserve">,00,000/-  (Rupees </w:t>
      </w:r>
      <w:r w:rsidR="00CC0C4E" w:rsidRPr="005205A5">
        <w:rPr>
          <w:rFonts w:ascii="Verdana" w:hAnsi="Verdana"/>
        </w:rPr>
        <w:t xml:space="preserve">           </w:t>
      </w:r>
      <w:r w:rsidR="00BE3997" w:rsidRPr="005205A5">
        <w:rPr>
          <w:rFonts w:ascii="Verdana" w:hAnsi="Verdana"/>
        </w:rPr>
        <w:t xml:space="preserve"> only) </w:t>
      </w:r>
      <w:r w:rsidR="00B51A85" w:rsidRPr="005205A5">
        <w:rPr>
          <w:rFonts w:ascii="Verdana" w:hAnsi="Verdana"/>
        </w:rPr>
        <w:t xml:space="preserve">for </w:t>
      </w:r>
      <w:r w:rsidR="00CC0C4E" w:rsidRPr="005205A5">
        <w:rPr>
          <w:rFonts w:ascii="Verdana" w:hAnsi="Verdana"/>
        </w:rPr>
        <w:t>availing the facility of Performance Guarantee/Bank Guarantee, for execution of public contract works, for availing the facility of Early Discounting Bill of the Govt and other Govt agencies, for availing the facility of Govt. Bill Discounting and for acquisition of Equipments and machineries for carrying out public contract works,</w:t>
      </w:r>
      <w:r w:rsidR="00902B6B" w:rsidRPr="005205A5">
        <w:rPr>
          <w:rFonts w:ascii="Verdana" w:hAnsi="Verdana"/>
        </w:rPr>
        <w:t xml:space="preserve"> </w:t>
      </w:r>
      <w:r w:rsidRPr="005205A5">
        <w:rPr>
          <w:rFonts w:ascii="Verdana" w:hAnsi="Verdana"/>
        </w:rPr>
        <w:t xml:space="preserve"> on the security of its assets and the assets to be acquired during the currency of the loan </w:t>
      </w:r>
      <w:r w:rsidR="00CC0C4E" w:rsidRPr="005205A5">
        <w:rPr>
          <w:rFonts w:ascii="Verdana" w:hAnsi="Verdana"/>
        </w:rPr>
        <w:t>along with</w:t>
      </w:r>
      <w:r w:rsidRPr="005205A5">
        <w:rPr>
          <w:rFonts w:ascii="Verdana" w:hAnsi="Verdana"/>
        </w:rPr>
        <w:t xml:space="preserve"> other assets offered by the </w:t>
      </w:r>
      <w:r w:rsidR="002C66E8" w:rsidRPr="005205A5">
        <w:rPr>
          <w:rFonts w:ascii="Verdana" w:hAnsi="Verdana"/>
        </w:rPr>
        <w:t xml:space="preserve">Directors of the </w:t>
      </w:r>
      <w:r w:rsidRPr="005205A5">
        <w:rPr>
          <w:rFonts w:ascii="Verdana" w:hAnsi="Verdana"/>
        </w:rPr>
        <w:t xml:space="preserve">Borrower Company and the </w:t>
      </w:r>
      <w:r w:rsidR="00BE3997" w:rsidRPr="005205A5">
        <w:rPr>
          <w:rFonts w:ascii="Verdana" w:hAnsi="Verdana"/>
        </w:rPr>
        <w:t xml:space="preserve"> </w:t>
      </w:r>
      <w:r w:rsidRPr="005205A5">
        <w:rPr>
          <w:rFonts w:ascii="Verdana" w:hAnsi="Verdana"/>
        </w:rPr>
        <w:t>Co-obligant</w:t>
      </w:r>
      <w:r w:rsidR="00EC7191" w:rsidRPr="005205A5">
        <w:rPr>
          <w:rFonts w:ascii="Verdana" w:hAnsi="Verdana"/>
        </w:rPr>
        <w:t>s</w:t>
      </w:r>
      <w:r w:rsidRPr="005205A5">
        <w:rPr>
          <w:rFonts w:ascii="Verdana" w:hAnsi="Verdana"/>
        </w:rPr>
        <w:t>.</w:t>
      </w:r>
    </w:p>
    <w:p w:rsidR="006D3C6C" w:rsidRPr="005205A5" w:rsidRDefault="009763C3">
      <w:pPr>
        <w:pStyle w:val="Standard"/>
        <w:jc w:val="both"/>
        <w:rPr>
          <w:rFonts w:ascii="Verdana" w:hAnsi="Verdana"/>
        </w:rPr>
      </w:pPr>
      <w:r w:rsidRPr="005205A5">
        <w:rPr>
          <w:rFonts w:ascii="Verdana" w:hAnsi="Verdana"/>
        </w:rPr>
        <w:t xml:space="preserve"> </w:t>
      </w:r>
      <w:r w:rsidR="002C66E8" w:rsidRPr="005205A5">
        <w:rPr>
          <w:rFonts w:ascii="Verdana" w:hAnsi="Verdana"/>
        </w:rPr>
        <w:t xml:space="preserve"> </w:t>
      </w:r>
    </w:p>
    <w:p w:rsidR="006D3C6C" w:rsidRPr="005205A5" w:rsidRDefault="006376F3">
      <w:pPr>
        <w:pStyle w:val="Standard"/>
        <w:jc w:val="both"/>
        <w:rPr>
          <w:rFonts w:ascii="Verdana" w:hAnsi="Verdana"/>
        </w:rPr>
      </w:pPr>
      <w:r w:rsidRPr="005205A5">
        <w:rPr>
          <w:rFonts w:ascii="Verdana" w:hAnsi="Verdana"/>
        </w:rPr>
        <w:tab/>
        <w:t xml:space="preserve">(2) </w:t>
      </w:r>
      <w:r w:rsidR="00EF19EB" w:rsidRPr="005205A5">
        <w:rPr>
          <w:rFonts w:ascii="Verdana" w:hAnsi="Verdana"/>
        </w:rPr>
        <w:tab/>
      </w:r>
      <w:r w:rsidRPr="005205A5">
        <w:rPr>
          <w:rFonts w:ascii="Verdana" w:hAnsi="Verdana"/>
        </w:rPr>
        <w:t xml:space="preserve">One of the conditions stipulated in the aforesaid loan sanction letter </w:t>
      </w:r>
      <w:r w:rsidR="00E42B1C" w:rsidRPr="005205A5">
        <w:rPr>
          <w:rFonts w:ascii="Verdana" w:hAnsi="Verdana"/>
        </w:rPr>
        <w:t xml:space="preserve">                                </w:t>
      </w:r>
      <w:r w:rsidR="00EF19EB" w:rsidRPr="005205A5">
        <w:rPr>
          <w:rFonts w:ascii="Verdana" w:hAnsi="Verdana"/>
        </w:rPr>
        <w:t>No.</w:t>
      </w:r>
      <w:r w:rsidR="00CC0C4E" w:rsidRPr="005205A5">
        <w:rPr>
          <w:rFonts w:ascii="Verdana" w:hAnsi="Verdana"/>
        </w:rPr>
        <w:t xml:space="preserve">                           </w:t>
      </w:r>
      <w:r w:rsidR="00EF19EB" w:rsidRPr="005205A5">
        <w:rPr>
          <w:rFonts w:ascii="Verdana" w:hAnsi="Verdana"/>
        </w:rPr>
        <w:t xml:space="preserve"> dated</w:t>
      </w:r>
      <w:r w:rsidR="00CC0C4E" w:rsidRPr="005205A5">
        <w:rPr>
          <w:rFonts w:ascii="Verdana" w:hAnsi="Verdana"/>
        </w:rPr>
        <w:t xml:space="preserve">                    </w:t>
      </w:r>
      <w:r w:rsidR="00EF19EB" w:rsidRPr="005205A5">
        <w:rPr>
          <w:rFonts w:ascii="Verdana" w:hAnsi="Verdana"/>
        </w:rPr>
        <w:t xml:space="preserve"> </w:t>
      </w:r>
      <w:r w:rsidRPr="005205A5">
        <w:rPr>
          <w:rFonts w:ascii="Verdana" w:hAnsi="Verdana"/>
        </w:rPr>
        <w:t>is that the Borrower</w:t>
      </w:r>
      <w:r w:rsidR="00B7672A" w:rsidRPr="005205A5">
        <w:rPr>
          <w:rFonts w:ascii="Verdana" w:hAnsi="Verdana"/>
        </w:rPr>
        <w:t xml:space="preserve"> Company</w:t>
      </w:r>
      <w:r w:rsidRPr="005205A5">
        <w:rPr>
          <w:rFonts w:ascii="Verdana" w:hAnsi="Verdana"/>
        </w:rPr>
        <w:t xml:space="preserve"> shall furnish to the satisfaction  of    the   Corporation   the    guarantee </w:t>
      </w:r>
      <w:r w:rsidR="00881BAA" w:rsidRPr="005205A5">
        <w:rPr>
          <w:rFonts w:ascii="Verdana" w:hAnsi="Verdana"/>
        </w:rPr>
        <w:t xml:space="preserve"> from   the </w:t>
      </w:r>
      <w:r w:rsidR="00886B19" w:rsidRPr="005205A5">
        <w:rPr>
          <w:rFonts w:ascii="Verdana" w:hAnsi="Verdana"/>
        </w:rPr>
        <w:t xml:space="preserve">Directors of the </w:t>
      </w:r>
      <w:r w:rsidR="00881BAA" w:rsidRPr="005205A5">
        <w:rPr>
          <w:rFonts w:ascii="Verdana" w:hAnsi="Verdana"/>
        </w:rPr>
        <w:t>Borrower Company</w:t>
      </w:r>
      <w:r w:rsidR="00CC0C4E" w:rsidRPr="005205A5">
        <w:rPr>
          <w:rFonts w:ascii="Verdana" w:hAnsi="Verdana"/>
        </w:rPr>
        <w:t>/</w:t>
      </w:r>
      <w:r w:rsidR="002C66E8" w:rsidRPr="005205A5">
        <w:rPr>
          <w:rFonts w:ascii="Verdana" w:hAnsi="Verdana"/>
        </w:rPr>
        <w:t>Co-obligant</w:t>
      </w:r>
      <w:r w:rsidR="00AD2216" w:rsidRPr="005205A5">
        <w:rPr>
          <w:rFonts w:ascii="Verdana" w:hAnsi="Verdana"/>
        </w:rPr>
        <w:t>s</w:t>
      </w:r>
      <w:r w:rsidR="002C66E8" w:rsidRPr="005205A5">
        <w:rPr>
          <w:rFonts w:ascii="Verdana" w:hAnsi="Verdana"/>
        </w:rPr>
        <w:t xml:space="preserve"> </w:t>
      </w:r>
      <w:r w:rsidRPr="005205A5">
        <w:rPr>
          <w:rFonts w:ascii="Verdana" w:hAnsi="Verdana"/>
        </w:rPr>
        <w:t>for the loan aforesaid for a period corresponding to the period of repayment of the loan.</w:t>
      </w:r>
    </w:p>
    <w:p w:rsidR="00C451E2" w:rsidRPr="005205A5" w:rsidRDefault="00C451E2" w:rsidP="00C451E2">
      <w:pPr>
        <w:jc w:val="both"/>
        <w:rPr>
          <w:rFonts w:ascii="Verdana" w:hAnsi="Verdana"/>
          <w:sz w:val="20"/>
          <w:szCs w:val="20"/>
        </w:rPr>
      </w:pPr>
    </w:p>
    <w:p w:rsidR="00C451E2" w:rsidRPr="005205A5" w:rsidRDefault="00C451E2" w:rsidP="00C451E2">
      <w:pPr>
        <w:jc w:val="both"/>
        <w:rPr>
          <w:rFonts w:ascii="Verdana" w:hAnsi="Verdana"/>
          <w:sz w:val="20"/>
          <w:szCs w:val="20"/>
        </w:rPr>
      </w:pPr>
      <w:r w:rsidRPr="005205A5">
        <w:rPr>
          <w:rFonts w:ascii="Verdana" w:hAnsi="Verdana"/>
          <w:sz w:val="20"/>
          <w:szCs w:val="20"/>
        </w:rPr>
        <w:tab/>
        <w:t xml:space="preserve">(3) </w:t>
      </w:r>
      <w:r w:rsidRPr="005205A5">
        <w:rPr>
          <w:rFonts w:ascii="Verdana" w:hAnsi="Verdana"/>
          <w:sz w:val="20"/>
          <w:szCs w:val="20"/>
        </w:rPr>
        <w:tab/>
        <w:t>We have offered to stand Guarantee for the said loan and the Corporation has agreed to accept the same.</w:t>
      </w:r>
    </w:p>
    <w:p w:rsidR="006D3C6C" w:rsidRPr="005205A5" w:rsidRDefault="006D3C6C">
      <w:pPr>
        <w:pStyle w:val="Standard"/>
        <w:jc w:val="both"/>
        <w:rPr>
          <w:rFonts w:ascii="Verdana" w:hAnsi="Verdana"/>
        </w:rPr>
      </w:pPr>
    </w:p>
    <w:p w:rsidR="006D3C6C" w:rsidRPr="005205A5" w:rsidRDefault="006376F3">
      <w:pPr>
        <w:pStyle w:val="Standard"/>
        <w:jc w:val="both"/>
        <w:rPr>
          <w:rFonts w:ascii="Verdana" w:hAnsi="Verdana"/>
        </w:rPr>
      </w:pPr>
      <w:r w:rsidRPr="005205A5">
        <w:rPr>
          <w:rFonts w:ascii="Verdana" w:hAnsi="Verdana"/>
        </w:rPr>
        <w:tab/>
        <w:t>NOW THIS DEED WITNESSETH and it is hereby covenanted agreed and declared (the Guarantor contracting jointly and severally) as follows:-</w:t>
      </w:r>
    </w:p>
    <w:p w:rsidR="006D3C6C" w:rsidRPr="005205A5" w:rsidRDefault="006D3C6C">
      <w:pPr>
        <w:pStyle w:val="Standard"/>
        <w:jc w:val="both"/>
        <w:rPr>
          <w:rFonts w:ascii="Verdana" w:hAnsi="Verdana"/>
        </w:rPr>
      </w:pPr>
    </w:p>
    <w:p w:rsidR="006D3C6C" w:rsidRPr="005205A5" w:rsidRDefault="006376F3">
      <w:pPr>
        <w:pStyle w:val="Standard"/>
        <w:jc w:val="both"/>
        <w:rPr>
          <w:rFonts w:ascii="Verdana" w:hAnsi="Verdana"/>
        </w:rPr>
      </w:pPr>
      <w:r w:rsidRPr="005205A5">
        <w:rPr>
          <w:rFonts w:ascii="Verdana" w:hAnsi="Verdana"/>
        </w:rPr>
        <w:tab/>
        <w:t xml:space="preserve">(1) </w:t>
      </w:r>
      <w:r w:rsidRPr="005205A5">
        <w:rPr>
          <w:rFonts w:ascii="Verdana" w:hAnsi="Verdana"/>
        </w:rPr>
        <w:tab/>
        <w:t>That in consideration of the Corporation agreeing at the request of the Guarantor</w:t>
      </w:r>
      <w:r w:rsidR="009763C3" w:rsidRPr="005205A5">
        <w:rPr>
          <w:rFonts w:ascii="Verdana" w:hAnsi="Verdana"/>
        </w:rPr>
        <w:t>s</w:t>
      </w:r>
      <w:r w:rsidRPr="005205A5">
        <w:rPr>
          <w:rFonts w:ascii="Verdana" w:hAnsi="Verdana"/>
        </w:rPr>
        <w:t xml:space="preserve"> to grant the said loan to the Borrower </w:t>
      </w:r>
      <w:r w:rsidR="009763C3" w:rsidRPr="005205A5">
        <w:rPr>
          <w:rFonts w:ascii="Verdana" w:hAnsi="Verdana"/>
        </w:rPr>
        <w:t xml:space="preserve">Company </w:t>
      </w:r>
      <w:r w:rsidRPr="005205A5">
        <w:rPr>
          <w:rFonts w:ascii="Verdana" w:hAnsi="Verdana"/>
        </w:rPr>
        <w:t>the afore said Guarantor</w:t>
      </w:r>
      <w:r w:rsidR="0003683C" w:rsidRPr="005205A5">
        <w:rPr>
          <w:rFonts w:ascii="Verdana" w:hAnsi="Verdana"/>
        </w:rPr>
        <w:t>s</w:t>
      </w:r>
      <w:r w:rsidRPr="005205A5">
        <w:rPr>
          <w:rFonts w:ascii="Verdana" w:hAnsi="Verdana"/>
        </w:rPr>
        <w:t xml:space="preserve"> guarantee </w:t>
      </w:r>
      <w:r w:rsidR="00C77C02" w:rsidRPr="005205A5">
        <w:rPr>
          <w:rFonts w:ascii="Verdana" w:hAnsi="Verdana"/>
        </w:rPr>
        <w:t xml:space="preserve"> </w:t>
      </w:r>
      <w:r w:rsidRPr="005205A5">
        <w:rPr>
          <w:rFonts w:ascii="Verdana" w:hAnsi="Verdana"/>
        </w:rPr>
        <w:t xml:space="preserve">to </w:t>
      </w:r>
      <w:r w:rsidR="00C77C02" w:rsidRPr="005205A5">
        <w:rPr>
          <w:rFonts w:ascii="Verdana" w:hAnsi="Verdana"/>
        </w:rPr>
        <w:t xml:space="preserve"> </w:t>
      </w:r>
      <w:r w:rsidRPr="005205A5">
        <w:rPr>
          <w:rFonts w:ascii="Verdana" w:hAnsi="Verdana"/>
        </w:rPr>
        <w:t xml:space="preserve">the </w:t>
      </w:r>
      <w:r w:rsidR="00C77C02" w:rsidRPr="005205A5">
        <w:rPr>
          <w:rFonts w:ascii="Verdana" w:hAnsi="Verdana"/>
        </w:rPr>
        <w:t xml:space="preserve"> </w:t>
      </w:r>
      <w:r w:rsidRPr="005205A5">
        <w:rPr>
          <w:rFonts w:ascii="Verdana" w:hAnsi="Verdana"/>
        </w:rPr>
        <w:t xml:space="preserve">Corporation </w:t>
      </w:r>
      <w:r w:rsidR="00C77C02" w:rsidRPr="005205A5">
        <w:rPr>
          <w:rFonts w:ascii="Verdana" w:hAnsi="Verdana"/>
        </w:rPr>
        <w:t xml:space="preserve"> </w:t>
      </w:r>
      <w:r w:rsidRPr="005205A5">
        <w:rPr>
          <w:rFonts w:ascii="Verdana" w:hAnsi="Verdana"/>
        </w:rPr>
        <w:t>the</w:t>
      </w:r>
      <w:r w:rsidR="00C77C02" w:rsidRPr="005205A5">
        <w:rPr>
          <w:rFonts w:ascii="Verdana" w:hAnsi="Verdana"/>
        </w:rPr>
        <w:t xml:space="preserve"> </w:t>
      </w:r>
      <w:r w:rsidRPr="005205A5">
        <w:rPr>
          <w:rFonts w:ascii="Verdana" w:hAnsi="Verdana"/>
        </w:rPr>
        <w:t xml:space="preserve"> repayment of </w:t>
      </w:r>
      <w:r w:rsidR="00C77C02" w:rsidRPr="005205A5">
        <w:rPr>
          <w:rFonts w:ascii="Verdana" w:hAnsi="Verdana"/>
        </w:rPr>
        <w:t xml:space="preserve"> </w:t>
      </w:r>
      <w:r w:rsidRPr="005205A5">
        <w:rPr>
          <w:rFonts w:ascii="Verdana" w:hAnsi="Verdana"/>
        </w:rPr>
        <w:t xml:space="preserve">all moneys </w:t>
      </w:r>
      <w:r w:rsidR="00C77C02" w:rsidRPr="005205A5">
        <w:rPr>
          <w:rFonts w:ascii="Verdana" w:hAnsi="Verdana"/>
        </w:rPr>
        <w:t xml:space="preserve"> </w:t>
      </w:r>
      <w:r w:rsidRPr="005205A5">
        <w:rPr>
          <w:rFonts w:ascii="Verdana" w:hAnsi="Verdana"/>
        </w:rPr>
        <w:t>at</w:t>
      </w:r>
      <w:r w:rsidR="00C77C02" w:rsidRPr="005205A5">
        <w:rPr>
          <w:rFonts w:ascii="Verdana" w:hAnsi="Verdana"/>
        </w:rPr>
        <w:t xml:space="preserve"> </w:t>
      </w:r>
      <w:r w:rsidRPr="005205A5">
        <w:rPr>
          <w:rFonts w:ascii="Verdana" w:hAnsi="Verdana"/>
        </w:rPr>
        <w:t xml:space="preserve"> any </w:t>
      </w:r>
      <w:r w:rsidR="00C77C02" w:rsidRPr="005205A5">
        <w:rPr>
          <w:rFonts w:ascii="Verdana" w:hAnsi="Verdana"/>
        </w:rPr>
        <w:t xml:space="preserve"> </w:t>
      </w:r>
      <w:r w:rsidRPr="005205A5">
        <w:rPr>
          <w:rFonts w:ascii="Verdana" w:hAnsi="Verdana"/>
        </w:rPr>
        <w:t xml:space="preserve">time </w:t>
      </w:r>
      <w:r w:rsidR="00C77C02" w:rsidRPr="005205A5">
        <w:rPr>
          <w:rFonts w:ascii="Verdana" w:hAnsi="Verdana"/>
        </w:rPr>
        <w:t xml:space="preserve"> </w:t>
      </w:r>
      <w:r w:rsidRPr="005205A5">
        <w:rPr>
          <w:rFonts w:ascii="Verdana" w:hAnsi="Verdana"/>
        </w:rPr>
        <w:t xml:space="preserve">payable </w:t>
      </w:r>
      <w:r w:rsidR="00C77C02" w:rsidRPr="005205A5">
        <w:rPr>
          <w:rFonts w:ascii="Verdana" w:hAnsi="Verdana"/>
        </w:rPr>
        <w:t xml:space="preserve">  </w:t>
      </w:r>
      <w:r w:rsidRPr="005205A5">
        <w:rPr>
          <w:rFonts w:ascii="Verdana" w:hAnsi="Verdana"/>
        </w:rPr>
        <w:t xml:space="preserve">by the </w:t>
      </w:r>
      <w:r w:rsidR="007B1CD9" w:rsidRPr="005205A5">
        <w:rPr>
          <w:rFonts w:ascii="Verdana" w:hAnsi="Verdana"/>
        </w:rPr>
        <w:t xml:space="preserve"> </w:t>
      </w:r>
      <w:r w:rsidRPr="005205A5">
        <w:rPr>
          <w:rFonts w:ascii="Verdana" w:hAnsi="Verdana"/>
        </w:rPr>
        <w:t>Borrowers to the Corporation in respect of the said loan and also the payments and discharge of all the indebtedness and liabilities of the Borrower</w:t>
      </w:r>
      <w:r w:rsidR="00B7672A" w:rsidRPr="005205A5">
        <w:rPr>
          <w:rFonts w:ascii="Verdana" w:hAnsi="Verdana"/>
        </w:rPr>
        <w:t xml:space="preserve"> Company</w:t>
      </w:r>
      <w:r w:rsidRPr="005205A5">
        <w:rPr>
          <w:rFonts w:ascii="Verdana" w:hAnsi="Verdana"/>
        </w:rPr>
        <w:t xml:space="preserve"> to the Corporation for all the expenses payable to or incurred by the Corporation in relation thereto.</w:t>
      </w:r>
    </w:p>
    <w:p w:rsidR="00EC7191" w:rsidRPr="005205A5" w:rsidRDefault="00EC7191">
      <w:pPr>
        <w:pStyle w:val="Standard"/>
        <w:jc w:val="both"/>
        <w:rPr>
          <w:rFonts w:ascii="Verdana" w:hAnsi="Verdana"/>
        </w:rPr>
      </w:pPr>
    </w:p>
    <w:p w:rsidR="006D3C6C" w:rsidRPr="005205A5" w:rsidRDefault="00881BAA">
      <w:pPr>
        <w:pStyle w:val="Standard"/>
        <w:jc w:val="both"/>
        <w:rPr>
          <w:rFonts w:ascii="Verdana" w:hAnsi="Verdana"/>
        </w:rPr>
      </w:pPr>
      <w:r w:rsidRPr="005205A5">
        <w:rPr>
          <w:rFonts w:ascii="Verdana" w:hAnsi="Verdana"/>
        </w:rPr>
        <w:lastRenderedPageBreak/>
        <w:tab/>
      </w:r>
      <w:r w:rsidR="006376F3" w:rsidRPr="005205A5">
        <w:rPr>
          <w:rFonts w:ascii="Verdana" w:hAnsi="Verdana"/>
        </w:rPr>
        <w:t xml:space="preserve">(2) </w:t>
      </w:r>
      <w:r w:rsidR="006376F3" w:rsidRPr="005205A5">
        <w:rPr>
          <w:rFonts w:ascii="Verdana" w:hAnsi="Verdana"/>
        </w:rPr>
        <w:tab/>
        <w:t>That the  Guarantor</w:t>
      </w:r>
      <w:r w:rsidRPr="005205A5">
        <w:rPr>
          <w:rFonts w:ascii="Verdana" w:hAnsi="Verdana"/>
        </w:rPr>
        <w:t xml:space="preserve">s agree that the </w:t>
      </w:r>
      <w:r w:rsidR="006376F3" w:rsidRPr="005205A5">
        <w:rPr>
          <w:rFonts w:ascii="Verdana" w:hAnsi="Verdana"/>
        </w:rPr>
        <w:t>Guarantee herein contained is independent and distinct from the security that the Corporation has taken or may take by way of Equitable Mortgage and/or hypothecation of movables or in any other manner over any other property from the Borrower and that the  Guarantor</w:t>
      </w:r>
      <w:r w:rsidR="009763C3" w:rsidRPr="005205A5">
        <w:rPr>
          <w:rFonts w:ascii="Verdana" w:hAnsi="Verdana"/>
        </w:rPr>
        <w:t>s</w:t>
      </w:r>
      <w:r w:rsidR="006376F3" w:rsidRPr="005205A5">
        <w:rPr>
          <w:rFonts w:ascii="Verdana" w:hAnsi="Verdana"/>
        </w:rPr>
        <w:t xml:space="preserve"> not claim to be discharged to any extent because of the Corporation’s failure to secure or obtain the necessary security aforesaid or</w:t>
      </w:r>
      <w:r w:rsidR="00250A41" w:rsidRPr="005205A5">
        <w:rPr>
          <w:rFonts w:ascii="Verdana" w:hAnsi="Verdana"/>
        </w:rPr>
        <w:t xml:space="preserve"> </w:t>
      </w:r>
      <w:r w:rsidR="006376F3" w:rsidRPr="005205A5">
        <w:rPr>
          <w:rFonts w:ascii="Verdana" w:hAnsi="Verdana"/>
        </w:rPr>
        <w:t>requiring, acquiring or obtaining any other security or losing for any other reason whatsoever including reasons attributable to its default and  negligence any other security that has been or could have been taken.</w:t>
      </w:r>
    </w:p>
    <w:p w:rsidR="006D3C6C" w:rsidRPr="005205A5" w:rsidRDefault="006D3C6C">
      <w:pPr>
        <w:pStyle w:val="Standard"/>
        <w:jc w:val="both"/>
        <w:rPr>
          <w:rFonts w:ascii="Verdana" w:hAnsi="Verdana"/>
        </w:rPr>
      </w:pPr>
    </w:p>
    <w:p w:rsidR="006D3C6C" w:rsidRPr="005205A5" w:rsidRDefault="006376F3">
      <w:pPr>
        <w:pStyle w:val="Standard"/>
        <w:jc w:val="both"/>
        <w:rPr>
          <w:rFonts w:ascii="Verdana" w:hAnsi="Verdana"/>
        </w:rPr>
      </w:pPr>
      <w:r w:rsidRPr="005205A5">
        <w:rPr>
          <w:rFonts w:ascii="Verdana" w:hAnsi="Verdana"/>
        </w:rPr>
        <w:tab/>
        <w:t>(3)</w:t>
      </w:r>
      <w:r w:rsidRPr="005205A5">
        <w:rPr>
          <w:rFonts w:ascii="Verdana" w:hAnsi="Verdana"/>
        </w:rPr>
        <w:tab/>
        <w:t>That the Guarantor</w:t>
      </w:r>
      <w:r w:rsidR="00881BAA" w:rsidRPr="005205A5">
        <w:rPr>
          <w:rFonts w:ascii="Verdana" w:hAnsi="Verdana"/>
        </w:rPr>
        <w:t>s</w:t>
      </w:r>
      <w:r w:rsidRPr="005205A5">
        <w:rPr>
          <w:rFonts w:ascii="Verdana" w:hAnsi="Verdana"/>
        </w:rPr>
        <w:t xml:space="preserve"> further agree that if the Borrower </w:t>
      </w:r>
      <w:r w:rsidR="009763C3" w:rsidRPr="005205A5">
        <w:rPr>
          <w:rFonts w:ascii="Verdana" w:hAnsi="Verdana"/>
        </w:rPr>
        <w:t xml:space="preserve">Company </w:t>
      </w:r>
      <w:r w:rsidRPr="005205A5">
        <w:rPr>
          <w:rFonts w:ascii="Verdana" w:hAnsi="Verdana"/>
        </w:rPr>
        <w:t>shall become insolvent, bankrupt, enter into liquidation (compulsory or voluntary) or make any arrangement or composition with creditors, the Corporation may (notwithstanding payment to t</w:t>
      </w:r>
      <w:r w:rsidR="00B7672A" w:rsidRPr="005205A5">
        <w:rPr>
          <w:rFonts w:ascii="Verdana" w:hAnsi="Verdana"/>
        </w:rPr>
        <w:t>he Corporation by the Guarantor</w:t>
      </w:r>
      <w:r w:rsidR="008022C4" w:rsidRPr="005205A5">
        <w:rPr>
          <w:rFonts w:ascii="Verdana" w:hAnsi="Verdana"/>
        </w:rPr>
        <w:t>s</w:t>
      </w:r>
      <w:r w:rsidRPr="005205A5">
        <w:rPr>
          <w:rFonts w:ascii="Verdana" w:hAnsi="Verdana"/>
        </w:rPr>
        <w:t xml:space="preserve"> or any other person of the whole or any part of the amount hereby secured) rank as creditor and prove against the estate of the Borrower for the full amount of all the Corporation’s claim against the Borrower </w:t>
      </w:r>
      <w:r w:rsidR="00B7672A" w:rsidRPr="005205A5">
        <w:rPr>
          <w:rFonts w:ascii="Verdana" w:hAnsi="Verdana"/>
        </w:rPr>
        <w:t>Company</w:t>
      </w:r>
      <w:r w:rsidR="00F75629" w:rsidRPr="005205A5">
        <w:rPr>
          <w:rFonts w:ascii="Verdana" w:hAnsi="Verdana"/>
        </w:rPr>
        <w:t xml:space="preserve"> </w:t>
      </w:r>
      <w:r w:rsidRPr="005205A5">
        <w:rPr>
          <w:rFonts w:ascii="Verdana" w:hAnsi="Verdana"/>
        </w:rPr>
        <w:t>or agree to and accept any composition in respect thereof and the Corporation may receive and retain the whole of the dividends, composition or other payments thereon to the exclusion of all rights of the Guarantor</w:t>
      </w:r>
      <w:r w:rsidR="0003683C" w:rsidRPr="005205A5">
        <w:rPr>
          <w:rFonts w:ascii="Verdana" w:hAnsi="Verdana"/>
        </w:rPr>
        <w:t>s</w:t>
      </w:r>
      <w:r w:rsidRPr="005205A5">
        <w:rPr>
          <w:rFonts w:ascii="Verdana" w:hAnsi="Verdana"/>
        </w:rPr>
        <w:t xml:space="preserve"> for the Borrower</w:t>
      </w:r>
      <w:r w:rsidR="00F75629" w:rsidRPr="005205A5">
        <w:rPr>
          <w:rFonts w:ascii="Verdana" w:hAnsi="Verdana"/>
        </w:rPr>
        <w:t xml:space="preserve"> Company</w:t>
      </w:r>
      <w:r w:rsidRPr="005205A5">
        <w:rPr>
          <w:rFonts w:ascii="Verdana" w:hAnsi="Verdana"/>
        </w:rPr>
        <w:t>, in competition with the Corporation until all the Corporation’s claims are fully satisfied and the Guarantor</w:t>
      </w:r>
      <w:r w:rsidR="00881BAA" w:rsidRPr="005205A5">
        <w:rPr>
          <w:rFonts w:ascii="Verdana" w:hAnsi="Verdana"/>
        </w:rPr>
        <w:t>s</w:t>
      </w:r>
      <w:r w:rsidRPr="005205A5">
        <w:rPr>
          <w:rFonts w:ascii="Verdana" w:hAnsi="Verdana"/>
        </w:rPr>
        <w:t xml:space="preserve"> will not be paying off the amount payable by the Borrower</w:t>
      </w:r>
      <w:r w:rsidR="00F75629" w:rsidRPr="005205A5">
        <w:rPr>
          <w:rFonts w:ascii="Verdana" w:hAnsi="Verdana"/>
        </w:rPr>
        <w:t xml:space="preserve"> Company</w:t>
      </w:r>
      <w:r w:rsidRPr="005205A5">
        <w:rPr>
          <w:rFonts w:ascii="Verdana" w:hAnsi="Verdana"/>
        </w:rPr>
        <w:t xml:space="preserve"> or any part thereof or otherwise prove or claim against the estate of the Borrower </w:t>
      </w:r>
      <w:r w:rsidR="00B7672A" w:rsidRPr="005205A5">
        <w:rPr>
          <w:rFonts w:ascii="Verdana" w:hAnsi="Verdana"/>
        </w:rPr>
        <w:t xml:space="preserve">Company </w:t>
      </w:r>
      <w:r w:rsidRPr="005205A5">
        <w:rPr>
          <w:rFonts w:ascii="Verdana" w:hAnsi="Verdana"/>
        </w:rPr>
        <w:t xml:space="preserve">until the whole of the Corporation’s claims against the Borrower have been satisfied and the Corporation may enforce and recover payment from the Borrower of the full amount payable by the Borrower </w:t>
      </w:r>
      <w:r w:rsidR="00F75629" w:rsidRPr="005205A5">
        <w:rPr>
          <w:rFonts w:ascii="Verdana" w:hAnsi="Verdana"/>
        </w:rPr>
        <w:t xml:space="preserve">Company </w:t>
      </w:r>
      <w:r w:rsidRPr="005205A5">
        <w:rPr>
          <w:rFonts w:ascii="Verdana" w:hAnsi="Verdana"/>
        </w:rPr>
        <w:t>notwithstanding any such proof or composition as aforesaid.</w:t>
      </w:r>
    </w:p>
    <w:p w:rsidR="00451297" w:rsidRPr="005205A5" w:rsidRDefault="00451297">
      <w:pPr>
        <w:pStyle w:val="Standard"/>
        <w:jc w:val="both"/>
        <w:rPr>
          <w:rFonts w:ascii="Verdana" w:hAnsi="Verdana"/>
        </w:rPr>
      </w:pPr>
    </w:p>
    <w:p w:rsidR="006D3C6C" w:rsidRPr="005205A5" w:rsidRDefault="006376F3">
      <w:pPr>
        <w:pStyle w:val="Standard"/>
        <w:jc w:val="both"/>
        <w:rPr>
          <w:rFonts w:ascii="Verdana" w:hAnsi="Verdana"/>
        </w:rPr>
      </w:pPr>
      <w:r w:rsidRPr="005205A5">
        <w:rPr>
          <w:rFonts w:ascii="Verdana" w:hAnsi="Verdana"/>
        </w:rPr>
        <w:tab/>
        <w:t>(4)</w:t>
      </w:r>
      <w:r w:rsidRPr="005205A5">
        <w:rPr>
          <w:rFonts w:ascii="Verdana" w:hAnsi="Verdana"/>
        </w:rPr>
        <w:tab/>
        <w:t>The Corporation shall have the fullest liberty without in any way affecting this guarantee and discharging the Guarantor</w:t>
      </w:r>
      <w:r w:rsidR="00881BAA" w:rsidRPr="005205A5">
        <w:rPr>
          <w:rFonts w:ascii="Verdana" w:hAnsi="Verdana"/>
        </w:rPr>
        <w:t>s</w:t>
      </w:r>
      <w:r w:rsidRPr="005205A5">
        <w:rPr>
          <w:rFonts w:ascii="Verdana" w:hAnsi="Verdana"/>
        </w:rPr>
        <w:t xml:space="preserve"> from their liability hereunder, to postpone for any time or from time to time the exercise of the power of sale or any other powers conferred by the said equitable mortgage and/or hypothecation and to exercise the same at any time and in any manner and either to enforce or forbear to enforce the covenants for payment of principal or interest or any other covenants contained in or implied by the said securities or any other remedies or securities available to the Corporation or to grant any indulgence or facility to the Borrower </w:t>
      </w:r>
      <w:r w:rsidR="00F75629" w:rsidRPr="005205A5">
        <w:rPr>
          <w:rFonts w:ascii="Verdana" w:hAnsi="Verdana"/>
        </w:rPr>
        <w:t xml:space="preserve">Company </w:t>
      </w:r>
      <w:r w:rsidRPr="005205A5">
        <w:rPr>
          <w:rFonts w:ascii="Verdana" w:hAnsi="Verdana"/>
        </w:rPr>
        <w:t>and the Guarantor</w:t>
      </w:r>
      <w:r w:rsidR="00881BAA" w:rsidRPr="005205A5">
        <w:rPr>
          <w:rFonts w:ascii="Verdana" w:hAnsi="Verdana"/>
        </w:rPr>
        <w:t>s</w:t>
      </w:r>
      <w:r w:rsidRPr="005205A5">
        <w:rPr>
          <w:rFonts w:ascii="Verdana" w:hAnsi="Verdana"/>
        </w:rPr>
        <w:t xml:space="preserve"> shall not be released by any exercise by the Corporation of its liberty with reference to the matters aforesaid or any of them or by reason of time being given to the Borrowers or any other forbearance act or omission on the part of the Corporation or any other indulgence by the Corporation to the </w:t>
      </w:r>
      <w:r w:rsidR="00C77C02" w:rsidRPr="005205A5">
        <w:rPr>
          <w:rFonts w:ascii="Verdana" w:hAnsi="Verdana"/>
        </w:rPr>
        <w:t xml:space="preserve"> </w:t>
      </w:r>
      <w:r w:rsidRPr="005205A5">
        <w:rPr>
          <w:rFonts w:ascii="Verdana" w:hAnsi="Verdana"/>
        </w:rPr>
        <w:t>Borrowers or by any other matters or things whatsoever which under the law relating to sureties would but for this provision have the effect of so releasing the Guarantor</w:t>
      </w:r>
      <w:r w:rsidR="00DD0033" w:rsidRPr="005205A5">
        <w:rPr>
          <w:rFonts w:ascii="Verdana" w:hAnsi="Verdana"/>
        </w:rPr>
        <w:t>s</w:t>
      </w:r>
      <w:r w:rsidRPr="005205A5">
        <w:rPr>
          <w:rFonts w:ascii="Verdana" w:hAnsi="Verdana"/>
        </w:rPr>
        <w:t xml:space="preserve"> and the Guarantor</w:t>
      </w:r>
      <w:r w:rsidR="00DD0033" w:rsidRPr="005205A5">
        <w:rPr>
          <w:rFonts w:ascii="Verdana" w:hAnsi="Verdana"/>
        </w:rPr>
        <w:t>s</w:t>
      </w:r>
      <w:r w:rsidRPr="005205A5">
        <w:rPr>
          <w:rFonts w:ascii="Verdana" w:hAnsi="Verdana"/>
        </w:rPr>
        <w:t xml:space="preserve"> hereby waive all </w:t>
      </w:r>
      <w:r w:rsidR="00CC0C4E" w:rsidRPr="005205A5">
        <w:rPr>
          <w:rFonts w:ascii="Verdana" w:hAnsi="Verdana"/>
        </w:rPr>
        <w:t>surety ship</w:t>
      </w:r>
      <w:r w:rsidRPr="005205A5">
        <w:rPr>
          <w:rFonts w:ascii="Verdana" w:hAnsi="Verdana"/>
        </w:rPr>
        <w:t xml:space="preserve"> and other rights which they might otherwise be entitled to enforce.</w:t>
      </w:r>
    </w:p>
    <w:p w:rsidR="0024799F" w:rsidRPr="005205A5" w:rsidRDefault="0024799F">
      <w:pPr>
        <w:pStyle w:val="Standard"/>
        <w:jc w:val="both"/>
        <w:rPr>
          <w:rFonts w:ascii="Verdana" w:hAnsi="Verdana"/>
        </w:rPr>
      </w:pPr>
    </w:p>
    <w:p w:rsidR="006D3C6C" w:rsidRPr="005205A5" w:rsidRDefault="006376F3">
      <w:pPr>
        <w:pStyle w:val="Standard"/>
        <w:jc w:val="both"/>
        <w:rPr>
          <w:rFonts w:ascii="Verdana" w:hAnsi="Verdana"/>
        </w:rPr>
      </w:pPr>
      <w:r w:rsidRPr="005205A5">
        <w:rPr>
          <w:rFonts w:ascii="Verdana" w:hAnsi="Verdana"/>
        </w:rPr>
        <w:tab/>
        <w:t>(5)</w:t>
      </w:r>
      <w:r w:rsidRPr="005205A5">
        <w:rPr>
          <w:rFonts w:ascii="Verdana" w:hAnsi="Verdana"/>
        </w:rPr>
        <w:tab/>
        <w:t>The Guarantee herein contained shall be enforceable against the Guarantor</w:t>
      </w:r>
      <w:r w:rsidR="00881BAA" w:rsidRPr="005205A5">
        <w:rPr>
          <w:rFonts w:ascii="Verdana" w:hAnsi="Verdana"/>
        </w:rPr>
        <w:t>s</w:t>
      </w:r>
      <w:r w:rsidRPr="005205A5">
        <w:rPr>
          <w:rFonts w:ascii="Verdana" w:hAnsi="Verdana"/>
        </w:rPr>
        <w:t xml:space="preserve"> notwithstanding that the securities specified in the loan agreement dated </w:t>
      </w:r>
      <w:r w:rsidR="00CC0C4E" w:rsidRPr="005205A5">
        <w:rPr>
          <w:rFonts w:ascii="Verdana" w:hAnsi="Verdana"/>
        </w:rPr>
        <w:t xml:space="preserve">                   </w:t>
      </w:r>
      <w:r w:rsidR="00A53148" w:rsidRPr="005205A5">
        <w:rPr>
          <w:rFonts w:ascii="Verdana" w:hAnsi="Verdana"/>
        </w:rPr>
        <w:t xml:space="preserve"> </w:t>
      </w:r>
      <w:r w:rsidRPr="005205A5">
        <w:rPr>
          <w:rFonts w:ascii="Verdana" w:hAnsi="Verdana"/>
        </w:rPr>
        <w:t>or any of them shall at the time when proceedings are taken against the Guarantor</w:t>
      </w:r>
      <w:r w:rsidR="008022C4" w:rsidRPr="005205A5">
        <w:rPr>
          <w:rFonts w:ascii="Verdana" w:hAnsi="Verdana"/>
        </w:rPr>
        <w:t>s</w:t>
      </w:r>
      <w:r w:rsidRPr="005205A5">
        <w:rPr>
          <w:rFonts w:ascii="Verdana" w:hAnsi="Verdana"/>
        </w:rPr>
        <w:t xml:space="preserve"> hereunder be outstanding or unrealized.</w:t>
      </w:r>
    </w:p>
    <w:p w:rsidR="006D3C6C" w:rsidRPr="005205A5" w:rsidRDefault="006D3C6C">
      <w:pPr>
        <w:pStyle w:val="Standard"/>
        <w:jc w:val="both"/>
        <w:rPr>
          <w:rFonts w:ascii="Verdana" w:hAnsi="Verdana"/>
        </w:rPr>
      </w:pPr>
    </w:p>
    <w:p w:rsidR="006D3C6C" w:rsidRPr="005205A5" w:rsidRDefault="006376F3">
      <w:pPr>
        <w:pStyle w:val="Standard"/>
        <w:jc w:val="both"/>
        <w:rPr>
          <w:rFonts w:ascii="Verdana" w:hAnsi="Verdana"/>
        </w:rPr>
      </w:pPr>
      <w:r w:rsidRPr="005205A5">
        <w:rPr>
          <w:rFonts w:ascii="Verdana" w:hAnsi="Verdana"/>
        </w:rPr>
        <w:tab/>
        <w:t xml:space="preserve">(6) </w:t>
      </w:r>
      <w:r w:rsidRPr="005205A5">
        <w:rPr>
          <w:rFonts w:ascii="Verdana" w:hAnsi="Verdana"/>
        </w:rPr>
        <w:tab/>
        <w:t>In order to give effect to the Guarantee herein contained the Corporation shall be entitled to act as if the Guarantor</w:t>
      </w:r>
      <w:r w:rsidR="00881BAA" w:rsidRPr="005205A5">
        <w:rPr>
          <w:rFonts w:ascii="Verdana" w:hAnsi="Verdana"/>
        </w:rPr>
        <w:t>s</w:t>
      </w:r>
      <w:r w:rsidRPr="005205A5">
        <w:rPr>
          <w:rFonts w:ascii="Verdana" w:hAnsi="Verdana"/>
        </w:rPr>
        <w:t xml:space="preserve"> were the principal debtors to the Corporation for all payments and covenants guaranteed by them as aforesaid to the Corporation.</w:t>
      </w:r>
    </w:p>
    <w:p w:rsidR="00881BAA" w:rsidRPr="005205A5" w:rsidRDefault="00881BAA">
      <w:pPr>
        <w:pStyle w:val="Standard"/>
        <w:jc w:val="both"/>
        <w:rPr>
          <w:rFonts w:ascii="Verdana" w:hAnsi="Verdana"/>
        </w:rPr>
      </w:pPr>
    </w:p>
    <w:p w:rsidR="006D3C6C" w:rsidRPr="005205A5" w:rsidRDefault="006376F3">
      <w:pPr>
        <w:pStyle w:val="Standard"/>
        <w:jc w:val="both"/>
        <w:rPr>
          <w:rFonts w:ascii="Verdana" w:hAnsi="Verdana"/>
        </w:rPr>
      </w:pPr>
      <w:r w:rsidRPr="005205A5">
        <w:rPr>
          <w:rFonts w:ascii="Verdana" w:hAnsi="Verdana"/>
        </w:rPr>
        <w:tab/>
        <w:t xml:space="preserve">(7) </w:t>
      </w:r>
      <w:r w:rsidRPr="005205A5">
        <w:rPr>
          <w:rFonts w:ascii="Verdana" w:hAnsi="Verdana"/>
        </w:rPr>
        <w:tab/>
        <w:t>The Guarantee herein contained shall not be revoked or effected by the release of any one or more of the Guarantors and shall continue to b binding and operative as regards the remaining Guarantor</w:t>
      </w:r>
      <w:r w:rsidR="007B1CD9" w:rsidRPr="005205A5">
        <w:rPr>
          <w:rFonts w:ascii="Verdana" w:hAnsi="Verdana"/>
        </w:rPr>
        <w:t>s</w:t>
      </w:r>
    </w:p>
    <w:p w:rsidR="006D3C6C" w:rsidRPr="005205A5" w:rsidRDefault="006D3C6C">
      <w:pPr>
        <w:pStyle w:val="Standard"/>
        <w:jc w:val="both"/>
        <w:rPr>
          <w:rFonts w:ascii="Verdana" w:hAnsi="Verdana"/>
        </w:rPr>
      </w:pPr>
    </w:p>
    <w:p w:rsidR="006D3C6C" w:rsidRPr="005205A5" w:rsidRDefault="006376F3">
      <w:pPr>
        <w:pStyle w:val="Standard"/>
        <w:jc w:val="both"/>
        <w:rPr>
          <w:rFonts w:ascii="Verdana" w:hAnsi="Verdana"/>
        </w:rPr>
      </w:pPr>
      <w:r w:rsidRPr="005205A5">
        <w:rPr>
          <w:rFonts w:ascii="Verdana" w:hAnsi="Verdana"/>
        </w:rPr>
        <w:tab/>
        <w:t xml:space="preserve">(8) </w:t>
      </w:r>
      <w:r w:rsidRPr="005205A5">
        <w:rPr>
          <w:rFonts w:ascii="Verdana" w:hAnsi="Verdana"/>
        </w:rPr>
        <w:tab/>
        <w:t xml:space="preserve">The Guarantee herein contained is one for all amount advanced by the Corporation to the Borrowers under the said loan Agreement and also for all interest costs and other moneys which may from time to time become due and remain unpaid to </w:t>
      </w:r>
      <w:r w:rsidRPr="005205A5">
        <w:rPr>
          <w:rFonts w:ascii="Verdana" w:hAnsi="Verdana"/>
        </w:rPr>
        <w:lastRenderedPageBreak/>
        <w:t>the Corporation hereunder and shall remain in force until all such moneys shall be paid off in full with interest and other charges.</w:t>
      </w:r>
    </w:p>
    <w:p w:rsidR="00DD0033" w:rsidRPr="005205A5" w:rsidRDefault="00DD0033">
      <w:pPr>
        <w:pStyle w:val="Standard"/>
        <w:jc w:val="both"/>
        <w:rPr>
          <w:rFonts w:ascii="Verdana" w:hAnsi="Verdana"/>
        </w:rPr>
      </w:pPr>
    </w:p>
    <w:p w:rsidR="00250A41" w:rsidRPr="005205A5" w:rsidRDefault="00250A41">
      <w:pPr>
        <w:pStyle w:val="Standard"/>
        <w:jc w:val="both"/>
        <w:rPr>
          <w:rFonts w:ascii="Verdana" w:hAnsi="Verdana"/>
        </w:rPr>
      </w:pPr>
    </w:p>
    <w:p w:rsidR="00250A41" w:rsidRPr="005205A5" w:rsidRDefault="00250A41">
      <w:pPr>
        <w:pStyle w:val="Standard"/>
        <w:jc w:val="both"/>
        <w:rPr>
          <w:rFonts w:ascii="Verdana" w:hAnsi="Verdana"/>
        </w:rPr>
      </w:pPr>
    </w:p>
    <w:p w:rsidR="006D3C6C" w:rsidRPr="005205A5" w:rsidRDefault="006376F3">
      <w:pPr>
        <w:pStyle w:val="Standard"/>
        <w:jc w:val="both"/>
        <w:rPr>
          <w:rFonts w:ascii="Verdana" w:hAnsi="Verdana"/>
        </w:rPr>
      </w:pPr>
      <w:r w:rsidRPr="005205A5">
        <w:rPr>
          <w:rFonts w:ascii="Verdana" w:hAnsi="Verdana"/>
        </w:rPr>
        <w:tab/>
        <w:t xml:space="preserve">(9) </w:t>
      </w:r>
      <w:r w:rsidRPr="005205A5">
        <w:rPr>
          <w:rFonts w:ascii="Verdana" w:hAnsi="Verdana"/>
        </w:rPr>
        <w:tab/>
        <w:t>The Guarantee therein contained shall not be revoked or affected by the death of Guarantor</w:t>
      </w:r>
      <w:r w:rsidR="008022C4" w:rsidRPr="005205A5">
        <w:rPr>
          <w:rFonts w:ascii="Verdana" w:hAnsi="Verdana"/>
        </w:rPr>
        <w:t>s</w:t>
      </w:r>
      <w:r w:rsidRPr="005205A5">
        <w:rPr>
          <w:rFonts w:ascii="Verdana" w:hAnsi="Verdana"/>
        </w:rPr>
        <w:t xml:space="preserve"> but shall in all respects and for all purposes by binding and operative upon the heirs, executors and administrators of the deceased guarantors until repayment of all moneys due to the Corporation as aforesaid.</w:t>
      </w:r>
    </w:p>
    <w:p w:rsidR="00486A53" w:rsidRPr="005205A5" w:rsidRDefault="00486A53">
      <w:pPr>
        <w:pStyle w:val="Standard"/>
        <w:jc w:val="both"/>
        <w:rPr>
          <w:rFonts w:ascii="Verdana" w:hAnsi="Verdana"/>
        </w:rPr>
      </w:pPr>
    </w:p>
    <w:p w:rsidR="006D3C6C" w:rsidRPr="005205A5" w:rsidRDefault="006376F3">
      <w:pPr>
        <w:pStyle w:val="Standard"/>
        <w:jc w:val="both"/>
        <w:rPr>
          <w:rFonts w:ascii="Verdana" w:hAnsi="Verdana"/>
        </w:rPr>
      </w:pPr>
      <w:r w:rsidRPr="005205A5">
        <w:rPr>
          <w:rFonts w:ascii="Verdana" w:hAnsi="Verdana"/>
        </w:rPr>
        <w:tab/>
        <w:t xml:space="preserve">(10) </w:t>
      </w:r>
      <w:r w:rsidRPr="005205A5">
        <w:rPr>
          <w:rFonts w:ascii="Verdana" w:hAnsi="Verdana"/>
        </w:rPr>
        <w:tab/>
        <w:t>The liability of the Guarantor</w:t>
      </w:r>
      <w:r w:rsidR="00881BAA" w:rsidRPr="005205A5">
        <w:rPr>
          <w:rFonts w:ascii="Verdana" w:hAnsi="Verdana"/>
        </w:rPr>
        <w:t>s</w:t>
      </w:r>
      <w:r w:rsidRPr="005205A5">
        <w:rPr>
          <w:rFonts w:ascii="Verdana" w:hAnsi="Verdana"/>
        </w:rPr>
        <w:t xml:space="preserve"> under this guarantee shall not be affected by any change in the constitution of the Borrowers or Kerala Financial Corporation.</w:t>
      </w:r>
    </w:p>
    <w:p w:rsidR="006D3C6C" w:rsidRPr="005205A5" w:rsidRDefault="006D3C6C">
      <w:pPr>
        <w:pStyle w:val="Standard"/>
        <w:jc w:val="both"/>
        <w:rPr>
          <w:rFonts w:ascii="Verdana" w:hAnsi="Verdana"/>
        </w:rPr>
      </w:pPr>
    </w:p>
    <w:p w:rsidR="006D3C6C" w:rsidRPr="005205A5" w:rsidRDefault="006376F3">
      <w:pPr>
        <w:pStyle w:val="Standard"/>
        <w:jc w:val="both"/>
        <w:rPr>
          <w:rFonts w:ascii="Verdana" w:hAnsi="Verdana"/>
        </w:rPr>
      </w:pPr>
      <w:r w:rsidRPr="005205A5">
        <w:rPr>
          <w:rFonts w:ascii="Verdana" w:hAnsi="Verdana"/>
        </w:rPr>
        <w:tab/>
        <w:t xml:space="preserve">(11) </w:t>
      </w:r>
      <w:r w:rsidRPr="005205A5">
        <w:rPr>
          <w:rFonts w:ascii="Verdana" w:hAnsi="Verdana"/>
        </w:rPr>
        <w:tab/>
        <w:t>That any account settled or stated between the Corporation and the Borrowers or admitted by the Borrowers shall be accepted by the Guarantor</w:t>
      </w:r>
      <w:r w:rsidR="0003683C" w:rsidRPr="005205A5">
        <w:rPr>
          <w:rFonts w:ascii="Verdana" w:hAnsi="Verdana"/>
        </w:rPr>
        <w:t>s</w:t>
      </w:r>
      <w:r w:rsidRPr="005205A5">
        <w:rPr>
          <w:rFonts w:ascii="Verdana" w:hAnsi="Verdana"/>
        </w:rPr>
        <w:t xml:space="preserve"> as conclusive evidence.  A letter in </w:t>
      </w:r>
      <w:r w:rsidR="00CC0C4E" w:rsidRPr="005205A5">
        <w:rPr>
          <w:rFonts w:ascii="Verdana" w:hAnsi="Verdana"/>
        </w:rPr>
        <w:t>writing issued</w:t>
      </w:r>
      <w:r w:rsidRPr="005205A5">
        <w:rPr>
          <w:rFonts w:ascii="Verdana" w:hAnsi="Verdana"/>
        </w:rPr>
        <w:t xml:space="preserve"> by the Corporation stating the amount at any particular time payable under this guarantee shall be conclusive evidence against the Guarantor</w:t>
      </w:r>
      <w:r w:rsidR="00DD0033" w:rsidRPr="005205A5">
        <w:rPr>
          <w:rFonts w:ascii="Verdana" w:hAnsi="Verdana"/>
        </w:rPr>
        <w:t>s</w:t>
      </w:r>
      <w:r w:rsidRPr="005205A5">
        <w:rPr>
          <w:rFonts w:ascii="Verdana" w:hAnsi="Verdana"/>
        </w:rPr>
        <w:t>.</w:t>
      </w:r>
    </w:p>
    <w:p w:rsidR="006D3C6C" w:rsidRPr="005205A5" w:rsidRDefault="006D3C6C">
      <w:pPr>
        <w:pStyle w:val="Standard"/>
        <w:jc w:val="both"/>
        <w:rPr>
          <w:rFonts w:ascii="Verdana" w:hAnsi="Verdana"/>
        </w:rPr>
      </w:pPr>
    </w:p>
    <w:p w:rsidR="006D3C6C" w:rsidRPr="005205A5" w:rsidRDefault="006376F3">
      <w:pPr>
        <w:pStyle w:val="Standard"/>
        <w:jc w:val="both"/>
        <w:rPr>
          <w:rFonts w:ascii="Verdana" w:hAnsi="Verdana"/>
        </w:rPr>
      </w:pPr>
      <w:r w:rsidRPr="005205A5">
        <w:rPr>
          <w:rFonts w:ascii="Verdana" w:hAnsi="Verdana"/>
        </w:rPr>
        <w:tab/>
        <w:t xml:space="preserve">(12) </w:t>
      </w:r>
      <w:r w:rsidRPr="005205A5">
        <w:rPr>
          <w:rFonts w:ascii="Verdana" w:hAnsi="Verdana"/>
        </w:rPr>
        <w:tab/>
        <w:t>If at any time default shall be made in payment of the loan amount or interest thereon or any other moneys for the time being due to the Corporation, the Guarantor</w:t>
      </w:r>
      <w:r w:rsidR="00DD0033" w:rsidRPr="005205A5">
        <w:rPr>
          <w:rFonts w:ascii="Verdana" w:hAnsi="Verdana"/>
        </w:rPr>
        <w:t>s</w:t>
      </w:r>
      <w:r w:rsidRPr="005205A5">
        <w:rPr>
          <w:rFonts w:ascii="Verdana" w:hAnsi="Verdana"/>
        </w:rPr>
        <w:t>/Company shall pay to the Corporation on demand the principal moneys, interest and other moneys which shall then be due to the Corporation as aforesaid and in the event of their failure to pay the same the Corporation shall be entitled to recover the same with interest from the Guarantor</w:t>
      </w:r>
      <w:r w:rsidR="00881BAA" w:rsidRPr="005205A5">
        <w:rPr>
          <w:rFonts w:ascii="Verdana" w:hAnsi="Verdana"/>
        </w:rPr>
        <w:t>s</w:t>
      </w:r>
      <w:r w:rsidRPr="005205A5">
        <w:rPr>
          <w:rFonts w:ascii="Verdana" w:hAnsi="Verdana"/>
        </w:rPr>
        <w:t xml:space="preserve"> jointly and severally/personally and from their properties and the Guarantor will indemnify and keep indemnified the Corporation against all loss of principal, interest and other moneys secured by the said loan Agreement dated </w:t>
      </w:r>
      <w:r w:rsidR="00AF2562" w:rsidRPr="005205A5">
        <w:rPr>
          <w:rFonts w:ascii="Verdana" w:hAnsi="Verdana"/>
        </w:rPr>
        <w:t xml:space="preserve">         </w:t>
      </w:r>
      <w:r w:rsidRPr="005205A5">
        <w:rPr>
          <w:rFonts w:ascii="Verdana" w:hAnsi="Verdana"/>
        </w:rPr>
        <w:t xml:space="preserve"> and all costs charges and expenses whatsoever which the Corporation may incur by reason of any default on the part of the Borrower</w:t>
      </w:r>
      <w:r w:rsidR="00B7672A" w:rsidRPr="005205A5">
        <w:rPr>
          <w:rFonts w:ascii="Verdana" w:hAnsi="Verdana"/>
        </w:rPr>
        <w:t xml:space="preserve"> Company</w:t>
      </w:r>
      <w:r w:rsidRPr="005205A5">
        <w:rPr>
          <w:rFonts w:ascii="Verdana" w:hAnsi="Verdana"/>
        </w:rPr>
        <w:t xml:space="preserve"> its successors, executors, administrators or assigns.</w:t>
      </w:r>
    </w:p>
    <w:p w:rsidR="0003683C" w:rsidRPr="005205A5" w:rsidRDefault="0003683C">
      <w:pPr>
        <w:pStyle w:val="Standard"/>
        <w:jc w:val="both"/>
        <w:rPr>
          <w:rFonts w:ascii="Verdana" w:hAnsi="Verdana"/>
        </w:rPr>
      </w:pPr>
    </w:p>
    <w:p w:rsidR="006D3C6C" w:rsidRPr="005205A5" w:rsidRDefault="006376F3">
      <w:pPr>
        <w:pStyle w:val="Standard"/>
        <w:ind w:firstLine="720"/>
        <w:jc w:val="both"/>
        <w:rPr>
          <w:rFonts w:ascii="Verdana" w:hAnsi="Verdana"/>
        </w:rPr>
      </w:pPr>
      <w:r w:rsidRPr="005205A5">
        <w:rPr>
          <w:rFonts w:ascii="Verdana" w:hAnsi="Verdana"/>
        </w:rPr>
        <w:t>(13)</w:t>
      </w:r>
      <w:r w:rsidRPr="005205A5">
        <w:rPr>
          <w:rFonts w:ascii="Verdana" w:hAnsi="Verdana"/>
        </w:rPr>
        <w:tab/>
        <w:t>(i)</w:t>
      </w:r>
      <w:r w:rsidRPr="005205A5">
        <w:rPr>
          <w:rFonts w:ascii="Verdana" w:hAnsi="Verdana"/>
        </w:rPr>
        <w:tab/>
        <w:t>The Guarantor</w:t>
      </w:r>
      <w:r w:rsidR="00881BAA" w:rsidRPr="005205A5">
        <w:rPr>
          <w:rFonts w:ascii="Verdana" w:hAnsi="Verdana"/>
        </w:rPr>
        <w:t>s</w:t>
      </w:r>
      <w:r w:rsidRPr="005205A5">
        <w:rPr>
          <w:rFonts w:ascii="Verdana" w:hAnsi="Verdana"/>
        </w:rPr>
        <w:t xml:space="preserve"> understands that as condition, relating to grant of the loan to the borrower, Corporation reserves right for the disclosure of information and data relating to the Borrower/Guarantors, of the credit facility availed of/to be availed, by the Borrower, obligations assumed/to be assumed, by the Borrower/Guarantors, in relation thereto and default, if any, committed by the Borrower/Guarantors, in discharge thereof to Credit Information Bureau India Ltd. / </w:t>
      </w:r>
      <w:r w:rsidR="00AF2562" w:rsidRPr="005205A5">
        <w:rPr>
          <w:rFonts w:ascii="Verdana" w:hAnsi="Verdana"/>
        </w:rPr>
        <w:t>Information Utilities under Insolvency and Bankruptcy Code 2016/CERSAI portal under the SARFAESI Act 2002</w:t>
      </w:r>
      <w:r w:rsidRPr="005205A5">
        <w:rPr>
          <w:rFonts w:ascii="Verdana" w:hAnsi="Verdana"/>
        </w:rPr>
        <w:t>.</w:t>
      </w:r>
    </w:p>
    <w:p w:rsidR="0024799F" w:rsidRPr="005205A5" w:rsidRDefault="0024799F">
      <w:pPr>
        <w:pStyle w:val="Standard"/>
        <w:ind w:firstLine="720"/>
        <w:jc w:val="both"/>
        <w:rPr>
          <w:rFonts w:ascii="Verdana" w:hAnsi="Verdana"/>
        </w:rPr>
      </w:pPr>
    </w:p>
    <w:p w:rsidR="006D3C6C" w:rsidRPr="005205A5" w:rsidRDefault="00E71BC6">
      <w:pPr>
        <w:pStyle w:val="Standard"/>
        <w:ind w:left="720" w:hanging="720"/>
        <w:jc w:val="both"/>
        <w:rPr>
          <w:rFonts w:ascii="Verdana" w:hAnsi="Verdana"/>
        </w:rPr>
      </w:pPr>
      <w:r w:rsidRPr="005205A5">
        <w:rPr>
          <w:rFonts w:ascii="Verdana" w:hAnsi="Verdana"/>
        </w:rPr>
        <w:t xml:space="preserve"> </w:t>
      </w:r>
      <w:r w:rsidR="006376F3" w:rsidRPr="005205A5">
        <w:rPr>
          <w:rFonts w:ascii="Verdana" w:hAnsi="Verdana"/>
        </w:rPr>
        <w:t>(ii)</w:t>
      </w:r>
      <w:r w:rsidR="006376F3" w:rsidRPr="005205A5">
        <w:rPr>
          <w:rFonts w:ascii="Verdana" w:hAnsi="Verdana"/>
        </w:rPr>
        <w:tab/>
        <w:t>Accordingly, the Guarantor</w:t>
      </w:r>
      <w:r w:rsidR="0003683C" w:rsidRPr="005205A5">
        <w:rPr>
          <w:rFonts w:ascii="Verdana" w:hAnsi="Verdana"/>
        </w:rPr>
        <w:t>s</w:t>
      </w:r>
      <w:r w:rsidR="006376F3" w:rsidRPr="005205A5">
        <w:rPr>
          <w:rFonts w:ascii="Verdana" w:hAnsi="Verdana"/>
        </w:rPr>
        <w:t>, hereby agrees for the disclosure by the Corporation of all or any such:</w:t>
      </w:r>
    </w:p>
    <w:p w:rsidR="006D3C6C" w:rsidRPr="005205A5" w:rsidRDefault="006D3C6C">
      <w:pPr>
        <w:pStyle w:val="Standard"/>
        <w:jc w:val="both"/>
        <w:rPr>
          <w:rFonts w:ascii="Verdana" w:hAnsi="Verdana"/>
        </w:rPr>
      </w:pPr>
    </w:p>
    <w:p w:rsidR="006D3C6C" w:rsidRPr="005205A5" w:rsidRDefault="006376F3">
      <w:pPr>
        <w:pStyle w:val="Standard"/>
        <w:spacing w:line="360" w:lineRule="auto"/>
        <w:jc w:val="both"/>
        <w:rPr>
          <w:rFonts w:ascii="Verdana" w:hAnsi="Verdana"/>
        </w:rPr>
      </w:pPr>
      <w:r w:rsidRPr="005205A5">
        <w:rPr>
          <w:rFonts w:ascii="Verdana" w:hAnsi="Verdana"/>
        </w:rPr>
        <w:tab/>
        <w:t>(a)</w:t>
      </w:r>
      <w:r w:rsidRPr="005205A5">
        <w:rPr>
          <w:rFonts w:ascii="Verdana" w:hAnsi="Verdana"/>
        </w:rPr>
        <w:tab/>
        <w:t>information and data relating to the Guarantor</w:t>
      </w:r>
      <w:r w:rsidR="00881BAA" w:rsidRPr="005205A5">
        <w:rPr>
          <w:rFonts w:ascii="Verdana" w:hAnsi="Verdana"/>
        </w:rPr>
        <w:t>s</w:t>
      </w:r>
      <w:r w:rsidRPr="005205A5">
        <w:rPr>
          <w:rFonts w:ascii="Verdana" w:hAnsi="Verdana"/>
        </w:rPr>
        <w:t>.</w:t>
      </w:r>
    </w:p>
    <w:p w:rsidR="006D3C6C" w:rsidRPr="005205A5" w:rsidRDefault="006376F3">
      <w:pPr>
        <w:pStyle w:val="Standard"/>
        <w:ind w:left="1440" w:hanging="720"/>
        <w:jc w:val="both"/>
        <w:rPr>
          <w:rFonts w:ascii="Verdana" w:hAnsi="Verdana"/>
        </w:rPr>
      </w:pPr>
      <w:r w:rsidRPr="005205A5">
        <w:rPr>
          <w:rFonts w:ascii="Verdana" w:hAnsi="Verdana"/>
        </w:rPr>
        <w:t>(b)</w:t>
      </w:r>
      <w:r w:rsidRPr="005205A5">
        <w:rPr>
          <w:rFonts w:ascii="Verdana" w:hAnsi="Verdana"/>
        </w:rPr>
        <w:tab/>
        <w:t>the information or data relating to any credit facility availed of/</w:t>
      </w:r>
      <w:r w:rsidR="00B7672A" w:rsidRPr="005205A5">
        <w:rPr>
          <w:rFonts w:ascii="Verdana" w:hAnsi="Verdana"/>
        </w:rPr>
        <w:t>to be availed, by the Guarantor</w:t>
      </w:r>
      <w:r w:rsidR="00AD2216" w:rsidRPr="005205A5">
        <w:rPr>
          <w:rFonts w:ascii="Verdana" w:hAnsi="Verdana"/>
        </w:rPr>
        <w:t>s</w:t>
      </w:r>
      <w:r w:rsidRPr="005205A5">
        <w:rPr>
          <w:rFonts w:ascii="Verdana" w:hAnsi="Verdana"/>
        </w:rPr>
        <w:t>, and</w:t>
      </w:r>
    </w:p>
    <w:p w:rsidR="006D3C6C" w:rsidRPr="005205A5" w:rsidRDefault="006D3C6C">
      <w:pPr>
        <w:pStyle w:val="Standard"/>
        <w:ind w:left="1440" w:hanging="720"/>
        <w:jc w:val="both"/>
        <w:rPr>
          <w:rFonts w:ascii="Verdana" w:hAnsi="Verdana"/>
        </w:rPr>
      </w:pPr>
    </w:p>
    <w:p w:rsidR="006D3C6C" w:rsidRPr="005205A5" w:rsidRDefault="006376F3">
      <w:pPr>
        <w:pStyle w:val="Standard"/>
        <w:ind w:left="1440" w:hanging="720"/>
        <w:jc w:val="both"/>
        <w:rPr>
          <w:rFonts w:ascii="Verdana" w:hAnsi="Verdana"/>
        </w:rPr>
      </w:pPr>
      <w:r w:rsidRPr="005205A5">
        <w:rPr>
          <w:rFonts w:ascii="Verdana" w:hAnsi="Verdana"/>
        </w:rPr>
        <w:t>(c)</w:t>
      </w:r>
      <w:r w:rsidRPr="005205A5">
        <w:rPr>
          <w:rFonts w:ascii="Verdana" w:hAnsi="Verdana"/>
        </w:rPr>
        <w:tab/>
        <w:t xml:space="preserve">default, if any, committed by the borrower, in discharge of the Guarantors’ such obligation,     </w:t>
      </w:r>
    </w:p>
    <w:p w:rsidR="00881BAA" w:rsidRPr="005205A5" w:rsidRDefault="00881BAA">
      <w:pPr>
        <w:pStyle w:val="Standard"/>
        <w:ind w:left="1440" w:hanging="720"/>
        <w:jc w:val="both"/>
        <w:rPr>
          <w:rFonts w:ascii="Verdana" w:hAnsi="Verdana"/>
        </w:rPr>
      </w:pPr>
    </w:p>
    <w:p w:rsidR="006D3C6C" w:rsidRPr="005205A5" w:rsidRDefault="006376F3">
      <w:pPr>
        <w:pStyle w:val="Standard"/>
        <w:ind w:left="720"/>
        <w:jc w:val="both"/>
        <w:rPr>
          <w:rFonts w:ascii="Verdana" w:hAnsi="Verdana"/>
        </w:rPr>
      </w:pPr>
      <w:r w:rsidRPr="005205A5">
        <w:rPr>
          <w:rFonts w:ascii="Verdana" w:hAnsi="Verdana"/>
        </w:rPr>
        <w:t>as Corporation may deem appropriate and necessary, to disclose and furnish to Credit Information Bureau (India) Limited (CIBIL) /Small Industries Development Bank of India (SIDBI)</w:t>
      </w:r>
      <w:r w:rsidR="001D45C2" w:rsidRPr="005205A5">
        <w:rPr>
          <w:rFonts w:ascii="Verdana" w:hAnsi="Verdana"/>
        </w:rPr>
        <w:t>/Information Utilities</w:t>
      </w:r>
      <w:r w:rsidRPr="005205A5">
        <w:rPr>
          <w:rFonts w:ascii="Verdana" w:hAnsi="Verdana"/>
        </w:rPr>
        <w:t xml:space="preserve"> and any other agency authorized in this behalf by Reserve Bank of India.</w:t>
      </w:r>
    </w:p>
    <w:p w:rsidR="006D3C6C" w:rsidRPr="005205A5" w:rsidRDefault="006D3C6C">
      <w:pPr>
        <w:pStyle w:val="Standard"/>
        <w:ind w:left="720"/>
        <w:jc w:val="both"/>
        <w:rPr>
          <w:rFonts w:ascii="Verdana" w:hAnsi="Verdana"/>
        </w:rPr>
      </w:pPr>
    </w:p>
    <w:p w:rsidR="006D3C6C" w:rsidRPr="005205A5" w:rsidRDefault="006376F3">
      <w:pPr>
        <w:pStyle w:val="Standard"/>
        <w:numPr>
          <w:ilvl w:val="0"/>
          <w:numId w:val="3"/>
        </w:numPr>
        <w:ind w:left="720" w:hanging="720"/>
        <w:jc w:val="both"/>
        <w:rPr>
          <w:rFonts w:ascii="Verdana" w:hAnsi="Verdana"/>
        </w:rPr>
      </w:pPr>
      <w:r w:rsidRPr="005205A5">
        <w:rPr>
          <w:rFonts w:ascii="Verdana" w:hAnsi="Verdana"/>
        </w:rPr>
        <w:t>The Guarantor</w:t>
      </w:r>
      <w:r w:rsidR="00881BAA" w:rsidRPr="005205A5">
        <w:rPr>
          <w:rFonts w:ascii="Verdana" w:hAnsi="Verdana"/>
        </w:rPr>
        <w:t>s</w:t>
      </w:r>
      <w:r w:rsidRPr="005205A5">
        <w:rPr>
          <w:rFonts w:ascii="Verdana" w:hAnsi="Verdana"/>
        </w:rPr>
        <w:t xml:space="preserve">, declares that the information and </w:t>
      </w:r>
      <w:r w:rsidR="00B7672A" w:rsidRPr="005205A5">
        <w:rPr>
          <w:rFonts w:ascii="Verdana" w:hAnsi="Verdana"/>
        </w:rPr>
        <w:t>data furnished by the Guarantor</w:t>
      </w:r>
      <w:r w:rsidR="00881BAA" w:rsidRPr="005205A5">
        <w:rPr>
          <w:rFonts w:ascii="Verdana" w:hAnsi="Verdana"/>
        </w:rPr>
        <w:t>s</w:t>
      </w:r>
      <w:r w:rsidRPr="005205A5">
        <w:rPr>
          <w:rFonts w:ascii="Verdana" w:hAnsi="Verdana"/>
        </w:rPr>
        <w:t xml:space="preserve"> to the Corporation are true and correct.</w:t>
      </w:r>
    </w:p>
    <w:p w:rsidR="0071370C" w:rsidRPr="005205A5" w:rsidRDefault="0071370C">
      <w:pPr>
        <w:pStyle w:val="Standard"/>
        <w:ind w:left="720" w:hanging="720"/>
        <w:jc w:val="both"/>
        <w:rPr>
          <w:rFonts w:ascii="Verdana" w:hAnsi="Verdana"/>
        </w:rPr>
      </w:pPr>
    </w:p>
    <w:p w:rsidR="006D3C6C" w:rsidRPr="005205A5" w:rsidRDefault="006376F3">
      <w:pPr>
        <w:pStyle w:val="Standard"/>
        <w:spacing w:line="360" w:lineRule="auto"/>
        <w:jc w:val="both"/>
        <w:rPr>
          <w:rFonts w:ascii="Verdana" w:hAnsi="Verdana"/>
        </w:rPr>
      </w:pPr>
      <w:r w:rsidRPr="005205A5">
        <w:rPr>
          <w:rFonts w:ascii="Verdana" w:hAnsi="Verdana"/>
        </w:rPr>
        <w:t>iv)</w:t>
      </w:r>
      <w:r w:rsidRPr="005205A5">
        <w:rPr>
          <w:rFonts w:ascii="Verdana" w:hAnsi="Verdana"/>
        </w:rPr>
        <w:tab/>
        <w:t>The Guarantors, further agrees that</w:t>
      </w:r>
    </w:p>
    <w:p w:rsidR="006D3C6C" w:rsidRPr="005205A5" w:rsidRDefault="006376F3">
      <w:pPr>
        <w:pStyle w:val="Standard"/>
        <w:ind w:left="1440" w:hanging="720"/>
        <w:jc w:val="both"/>
        <w:rPr>
          <w:rFonts w:ascii="Verdana" w:hAnsi="Verdana"/>
        </w:rPr>
      </w:pPr>
      <w:r w:rsidRPr="005205A5">
        <w:rPr>
          <w:rFonts w:ascii="Verdana" w:hAnsi="Verdana"/>
        </w:rPr>
        <w:lastRenderedPageBreak/>
        <w:t>(a)</w:t>
      </w:r>
      <w:r w:rsidRPr="005205A5">
        <w:rPr>
          <w:rFonts w:ascii="Verdana" w:hAnsi="Verdana"/>
        </w:rPr>
        <w:tab/>
        <w:t xml:space="preserve">the Credit Information Bureau (India) Limited / Small Industries Development Bank of India </w:t>
      </w:r>
      <w:r w:rsidR="00861A0B" w:rsidRPr="005205A5">
        <w:rPr>
          <w:rFonts w:ascii="Verdana" w:hAnsi="Verdana"/>
        </w:rPr>
        <w:t xml:space="preserve">/Information Utilities </w:t>
      </w:r>
      <w:r w:rsidRPr="005205A5">
        <w:rPr>
          <w:rFonts w:ascii="Verdana" w:hAnsi="Verdana"/>
        </w:rPr>
        <w:t>and any other agency so authorized may use, process the said information and data disclosed by Corporation in the manner as deemed fit by them; and</w:t>
      </w:r>
    </w:p>
    <w:p w:rsidR="007B1CD9" w:rsidRPr="005205A5" w:rsidRDefault="006376F3" w:rsidP="00F75629">
      <w:pPr>
        <w:pStyle w:val="Standard"/>
        <w:jc w:val="both"/>
        <w:rPr>
          <w:rFonts w:ascii="Verdana" w:hAnsi="Verdana"/>
        </w:rPr>
      </w:pPr>
      <w:r w:rsidRPr="005205A5">
        <w:rPr>
          <w:rFonts w:ascii="Verdana" w:hAnsi="Verdana"/>
        </w:rPr>
        <w:t xml:space="preserve"> </w:t>
      </w:r>
    </w:p>
    <w:p w:rsidR="006D3C6C" w:rsidRPr="005205A5" w:rsidRDefault="006376F3">
      <w:pPr>
        <w:pStyle w:val="Standard"/>
        <w:ind w:left="1440" w:hanging="720"/>
        <w:jc w:val="both"/>
        <w:rPr>
          <w:rFonts w:ascii="Verdana" w:hAnsi="Verdana"/>
        </w:rPr>
      </w:pPr>
      <w:r w:rsidRPr="005205A5">
        <w:rPr>
          <w:rFonts w:ascii="Verdana" w:hAnsi="Verdana"/>
        </w:rPr>
        <w:t>(b)</w:t>
      </w:r>
      <w:r w:rsidRPr="005205A5">
        <w:rPr>
          <w:rFonts w:ascii="Verdana" w:hAnsi="Verdana"/>
        </w:rPr>
        <w:tab/>
        <w:t>the Credit Information Bureau (India) Limited / Small Industries Development Bank of India</w:t>
      </w:r>
      <w:r w:rsidR="00861A0B" w:rsidRPr="005205A5">
        <w:rPr>
          <w:rFonts w:ascii="Verdana" w:hAnsi="Verdana"/>
        </w:rPr>
        <w:t>/Information Utilities</w:t>
      </w:r>
      <w:r w:rsidRPr="005205A5">
        <w:rPr>
          <w:rFonts w:ascii="Verdana" w:hAnsi="Verdana"/>
        </w:rPr>
        <w:t xml:space="preserve"> and any other agency so authorized may furnish for consideration, the processed information and data or products thereof prepared by them, to Banks/Financial institutions and other credit grantors or registered users, as may be specified by Reserve Bank in this behalf.</w:t>
      </w:r>
    </w:p>
    <w:p w:rsidR="006D3C6C" w:rsidRPr="005205A5" w:rsidRDefault="006D3C6C">
      <w:pPr>
        <w:pStyle w:val="Standard"/>
        <w:jc w:val="both"/>
        <w:rPr>
          <w:rFonts w:ascii="Verdana" w:hAnsi="Verdana"/>
        </w:rPr>
      </w:pPr>
    </w:p>
    <w:p w:rsidR="006D3C6C" w:rsidRPr="005205A5" w:rsidRDefault="006376F3">
      <w:pPr>
        <w:pStyle w:val="Standard"/>
        <w:jc w:val="both"/>
        <w:rPr>
          <w:rFonts w:ascii="Verdana" w:hAnsi="Verdana"/>
        </w:rPr>
      </w:pPr>
      <w:r w:rsidRPr="005205A5">
        <w:rPr>
          <w:rFonts w:ascii="Verdana" w:hAnsi="Verdana"/>
        </w:rPr>
        <w:tab/>
        <w:t xml:space="preserve">(14) </w:t>
      </w:r>
      <w:r w:rsidRPr="005205A5">
        <w:rPr>
          <w:rFonts w:ascii="Verdana" w:hAnsi="Verdana"/>
        </w:rPr>
        <w:tab/>
        <w:t>The Guarantee shall remain in full force and effect so long as the last pie due to the Corporation under the loan Agreement with the Borrowers remains unpaid.</w:t>
      </w:r>
    </w:p>
    <w:p w:rsidR="006D3C6C" w:rsidRPr="005205A5" w:rsidRDefault="006D3C6C">
      <w:pPr>
        <w:pStyle w:val="Standard"/>
        <w:jc w:val="both"/>
        <w:rPr>
          <w:rFonts w:ascii="Verdana" w:hAnsi="Verdana"/>
        </w:rPr>
      </w:pPr>
    </w:p>
    <w:p w:rsidR="006D3C6C" w:rsidRPr="005205A5" w:rsidRDefault="006376F3">
      <w:pPr>
        <w:pStyle w:val="Standard"/>
        <w:jc w:val="both"/>
        <w:rPr>
          <w:rFonts w:ascii="Verdana" w:hAnsi="Verdana"/>
        </w:rPr>
      </w:pPr>
      <w:r w:rsidRPr="005205A5">
        <w:rPr>
          <w:rFonts w:ascii="Verdana" w:hAnsi="Verdana"/>
        </w:rPr>
        <w:tab/>
        <w:t>I</w:t>
      </w:r>
      <w:r w:rsidR="00B7672A" w:rsidRPr="005205A5">
        <w:rPr>
          <w:rFonts w:ascii="Verdana" w:hAnsi="Verdana"/>
        </w:rPr>
        <w:t>N WITNESS WHEREOF the Guarantor</w:t>
      </w:r>
      <w:r w:rsidR="00881BAA" w:rsidRPr="005205A5">
        <w:rPr>
          <w:rFonts w:ascii="Verdana" w:hAnsi="Verdana"/>
        </w:rPr>
        <w:t>s</w:t>
      </w:r>
      <w:r w:rsidRPr="005205A5">
        <w:rPr>
          <w:rFonts w:ascii="Verdana" w:hAnsi="Verdana"/>
        </w:rPr>
        <w:t xml:space="preserve"> have hereunto set their hands on the day and year first above written.</w:t>
      </w:r>
    </w:p>
    <w:p w:rsidR="00B7672A" w:rsidRPr="005205A5" w:rsidRDefault="00B7672A" w:rsidP="00B7672A">
      <w:pPr>
        <w:pStyle w:val="Standard"/>
        <w:jc w:val="both"/>
        <w:rPr>
          <w:rFonts w:ascii="Verdana" w:hAnsi="Verdana"/>
        </w:rPr>
      </w:pPr>
    </w:p>
    <w:p w:rsidR="00451297" w:rsidRPr="005205A5" w:rsidRDefault="00451297">
      <w:pPr>
        <w:pStyle w:val="Standard"/>
        <w:spacing w:line="360" w:lineRule="auto"/>
        <w:jc w:val="both"/>
        <w:rPr>
          <w:rFonts w:ascii="Verdana" w:hAnsi="Verdana"/>
        </w:rPr>
      </w:pPr>
    </w:p>
    <w:p w:rsidR="006D3C6C" w:rsidRPr="005205A5" w:rsidRDefault="006376F3" w:rsidP="00451297">
      <w:pPr>
        <w:pStyle w:val="Standard"/>
        <w:spacing w:line="600" w:lineRule="auto"/>
        <w:jc w:val="both"/>
        <w:rPr>
          <w:rFonts w:ascii="Verdana" w:hAnsi="Verdana"/>
        </w:rPr>
      </w:pPr>
      <w:r w:rsidRPr="005205A5">
        <w:rPr>
          <w:rFonts w:ascii="Verdana" w:hAnsi="Verdana"/>
        </w:rPr>
        <w:t>SIGNED BY:</w:t>
      </w:r>
    </w:p>
    <w:p w:rsidR="00451297" w:rsidRPr="005205A5" w:rsidRDefault="00451297" w:rsidP="00451297">
      <w:pPr>
        <w:widowControl/>
        <w:numPr>
          <w:ilvl w:val="0"/>
          <w:numId w:val="4"/>
        </w:numPr>
        <w:suppressAutoHyphens w:val="0"/>
        <w:autoSpaceDN/>
        <w:jc w:val="both"/>
        <w:textAlignment w:val="auto"/>
        <w:rPr>
          <w:rFonts w:ascii="Verdana" w:hAnsi="Verdana"/>
          <w:sz w:val="20"/>
          <w:szCs w:val="20"/>
        </w:rPr>
      </w:pPr>
      <w:r w:rsidRPr="005205A5">
        <w:rPr>
          <w:rFonts w:ascii="Verdana" w:hAnsi="Verdana"/>
          <w:sz w:val="20"/>
          <w:szCs w:val="20"/>
        </w:rPr>
        <w:t xml:space="preserve"> </w:t>
      </w:r>
    </w:p>
    <w:p w:rsidR="00A53148" w:rsidRPr="005205A5" w:rsidRDefault="00451297" w:rsidP="00861A0B">
      <w:pPr>
        <w:jc w:val="both"/>
        <w:rPr>
          <w:rFonts w:ascii="Verdana" w:hAnsi="Verdana"/>
          <w:sz w:val="20"/>
          <w:szCs w:val="20"/>
        </w:rPr>
      </w:pPr>
      <w:r w:rsidRPr="005205A5">
        <w:rPr>
          <w:rFonts w:ascii="Verdana" w:hAnsi="Verdana"/>
          <w:sz w:val="20"/>
          <w:szCs w:val="20"/>
        </w:rPr>
        <w:t xml:space="preserve">  </w:t>
      </w:r>
      <w:r w:rsidRPr="005205A5">
        <w:rPr>
          <w:rFonts w:ascii="Verdana" w:hAnsi="Verdana"/>
          <w:sz w:val="20"/>
          <w:szCs w:val="20"/>
        </w:rPr>
        <w:tab/>
      </w:r>
      <w:r w:rsidRPr="005205A5">
        <w:rPr>
          <w:rFonts w:ascii="Verdana" w:hAnsi="Verdana"/>
          <w:sz w:val="20"/>
          <w:szCs w:val="20"/>
        </w:rPr>
        <w:tab/>
      </w:r>
    </w:p>
    <w:p w:rsidR="00451297" w:rsidRPr="005205A5" w:rsidRDefault="00451297" w:rsidP="00A53148">
      <w:pPr>
        <w:pStyle w:val="Standard"/>
        <w:jc w:val="both"/>
        <w:rPr>
          <w:rFonts w:ascii="Verdana" w:hAnsi="Verdana"/>
        </w:rPr>
      </w:pPr>
    </w:p>
    <w:p w:rsidR="00A53148" w:rsidRPr="005205A5" w:rsidRDefault="00A53148" w:rsidP="00C77C02">
      <w:pPr>
        <w:pStyle w:val="Standard"/>
        <w:numPr>
          <w:ilvl w:val="0"/>
          <w:numId w:val="4"/>
        </w:numPr>
        <w:jc w:val="both"/>
        <w:rPr>
          <w:rFonts w:ascii="Verdana" w:hAnsi="Verdana"/>
        </w:rPr>
      </w:pPr>
    </w:p>
    <w:p w:rsidR="006D3C6C" w:rsidRPr="005205A5" w:rsidRDefault="006376F3">
      <w:pPr>
        <w:pStyle w:val="Standard"/>
        <w:spacing w:line="360" w:lineRule="auto"/>
        <w:jc w:val="both"/>
        <w:rPr>
          <w:rFonts w:ascii="Verdana" w:hAnsi="Verdana"/>
        </w:rPr>
      </w:pPr>
      <w:r w:rsidRPr="005205A5">
        <w:rPr>
          <w:rFonts w:ascii="Verdana" w:hAnsi="Verdana"/>
        </w:rPr>
        <w:tab/>
      </w:r>
      <w:r w:rsidR="00BB4D11" w:rsidRPr="005205A5">
        <w:rPr>
          <w:rFonts w:ascii="Verdana" w:hAnsi="Verdana"/>
        </w:rPr>
        <w:t xml:space="preserve"> </w:t>
      </w:r>
      <w:r w:rsidR="00881BAA" w:rsidRPr="005205A5">
        <w:rPr>
          <w:rFonts w:ascii="Verdana" w:hAnsi="Verdana"/>
        </w:rPr>
        <w:tab/>
      </w:r>
      <w:r w:rsidRPr="005205A5">
        <w:rPr>
          <w:rFonts w:ascii="Verdana" w:hAnsi="Verdana"/>
        </w:rPr>
        <w:t>(the Guarantors)</w:t>
      </w:r>
    </w:p>
    <w:p w:rsidR="00451297" w:rsidRPr="005205A5" w:rsidRDefault="00451297">
      <w:pPr>
        <w:pStyle w:val="Standard"/>
        <w:spacing w:line="360" w:lineRule="auto"/>
        <w:jc w:val="both"/>
        <w:rPr>
          <w:rFonts w:ascii="Verdana" w:hAnsi="Verdana"/>
        </w:rPr>
      </w:pPr>
    </w:p>
    <w:p w:rsidR="006D3C6C" w:rsidRPr="005205A5" w:rsidRDefault="006376F3">
      <w:pPr>
        <w:pStyle w:val="Standard"/>
        <w:spacing w:line="360" w:lineRule="auto"/>
        <w:jc w:val="both"/>
        <w:rPr>
          <w:rFonts w:ascii="Verdana" w:hAnsi="Verdana"/>
        </w:rPr>
      </w:pPr>
      <w:r w:rsidRPr="005205A5">
        <w:rPr>
          <w:rFonts w:ascii="Verdana" w:hAnsi="Verdana"/>
        </w:rPr>
        <w:t>In the presence of Witnesses:</w:t>
      </w:r>
    </w:p>
    <w:p w:rsidR="006D3C6C" w:rsidRPr="005205A5" w:rsidRDefault="006376F3">
      <w:pPr>
        <w:pStyle w:val="Standard"/>
        <w:spacing w:line="360" w:lineRule="auto"/>
        <w:jc w:val="both"/>
        <w:rPr>
          <w:rFonts w:ascii="Verdana" w:hAnsi="Verdana"/>
        </w:rPr>
      </w:pPr>
      <w:r w:rsidRPr="005205A5">
        <w:rPr>
          <w:rFonts w:ascii="Verdana" w:hAnsi="Verdana"/>
        </w:rPr>
        <w:tab/>
        <w:t>1.</w:t>
      </w:r>
    </w:p>
    <w:p w:rsidR="006D3C6C" w:rsidRPr="005205A5" w:rsidRDefault="006376F3">
      <w:pPr>
        <w:pStyle w:val="Standard"/>
        <w:spacing w:line="360" w:lineRule="auto"/>
        <w:jc w:val="both"/>
        <w:rPr>
          <w:rFonts w:ascii="Verdana" w:hAnsi="Verdana"/>
        </w:rPr>
      </w:pPr>
      <w:r w:rsidRPr="005205A5">
        <w:rPr>
          <w:rFonts w:ascii="Verdana" w:hAnsi="Verdana"/>
        </w:rPr>
        <w:tab/>
        <w:t>2.</w:t>
      </w:r>
    </w:p>
    <w:sectPr w:rsidR="006D3C6C" w:rsidRPr="005205A5" w:rsidSect="00AA6718">
      <w:headerReference w:type="default" r:id="rId8"/>
      <w:pgSz w:w="11906" w:h="16838"/>
      <w:pgMar w:top="720" w:right="1152" w:bottom="108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712B" w:rsidRDefault="00DB712B" w:rsidP="006D3C6C">
      <w:r>
        <w:separator/>
      </w:r>
    </w:p>
  </w:endnote>
  <w:endnote w:type="continuationSeparator" w:id="1">
    <w:p w:rsidR="00DB712B" w:rsidRDefault="00DB712B" w:rsidP="006D3C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712B" w:rsidRDefault="00DB712B" w:rsidP="006D3C6C">
      <w:r w:rsidRPr="006D3C6C">
        <w:rPr>
          <w:color w:val="000000"/>
        </w:rPr>
        <w:separator/>
      </w:r>
    </w:p>
  </w:footnote>
  <w:footnote w:type="continuationSeparator" w:id="1">
    <w:p w:rsidR="00DB712B" w:rsidRDefault="00DB712B" w:rsidP="006D3C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C6C" w:rsidRDefault="000B3446">
    <w:pPr>
      <w:pStyle w:val="Header"/>
    </w:pPr>
    <w:r w:rsidRPr="000B3446">
      <w:pict>
        <v:shapetype id="_x0000_t202" coordsize="21600,21600" o:spt="202" path="m,l,21600r21600,l21600,xe">
          <v:stroke joinstyle="miter"/>
          <v:path gradientshapeok="t" o:connecttype="rect"/>
        </v:shapetype>
        <v:shape id="Frame1" o:spid="_x0000_s1025" type="#_x0000_t202" style="position:absolute;margin-left:0;margin-top:.05pt;width:1.15pt;height:10.5pt;z-index:251657728;visibility:visible;mso-wrap-style:none;mso-position-horizontal:center;mso-position-horizontal-relative:margin" stroked="f">
          <v:textbox style="mso-rotate-with-shape:t;mso-fit-shape-to-text:t" inset="0,0,0,0">
            <w:txbxContent>
              <w:p w:rsidR="006D3C6C" w:rsidRDefault="000B3446">
                <w:pPr>
                  <w:pStyle w:val="Header"/>
                </w:pPr>
                <w:r>
                  <w:rPr>
                    <w:rStyle w:val="PageNumber"/>
                  </w:rPr>
                  <w:fldChar w:fldCharType="begin"/>
                </w:r>
                <w:r w:rsidR="006D3C6C">
                  <w:rPr>
                    <w:rStyle w:val="PageNumber"/>
                  </w:rPr>
                  <w:instrText xml:space="preserve"> PAGE </w:instrText>
                </w:r>
                <w:r>
                  <w:rPr>
                    <w:rStyle w:val="PageNumber"/>
                  </w:rPr>
                  <w:fldChar w:fldCharType="separate"/>
                </w:r>
                <w:r w:rsidR="00027D3E">
                  <w:rPr>
                    <w:rStyle w:val="PageNumber"/>
                    <w:noProof/>
                  </w:rPr>
                  <w:t>3</w:t>
                </w:r>
                <w:r>
                  <w:rPr>
                    <w:rStyle w:val="PageNumber"/>
                  </w:rPr>
                  <w:fldChar w:fldCharType="end"/>
                </w:r>
              </w:p>
            </w:txbxContent>
          </v:textbox>
          <w10:wrap type="square"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81CCB"/>
    <w:multiLevelType w:val="hybridMultilevel"/>
    <w:tmpl w:val="45BEF5E4"/>
    <w:lvl w:ilvl="0" w:tplc="E65267C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3F3224C"/>
    <w:multiLevelType w:val="multilevel"/>
    <w:tmpl w:val="C7A46A10"/>
    <w:styleLink w:val="WW8Num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nsid w:val="3B027C4B"/>
    <w:multiLevelType w:val="multilevel"/>
    <w:tmpl w:val="288CDEF4"/>
    <w:styleLink w:val="WW8Num2"/>
    <w:lvl w:ilvl="0">
      <w:start w:val="4"/>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nsid w:val="4B111AC6"/>
    <w:multiLevelType w:val="hybridMultilevel"/>
    <w:tmpl w:val="3268132A"/>
    <w:lvl w:ilvl="0" w:tplc="B38EF99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5A704B62"/>
    <w:multiLevelType w:val="hybridMultilevel"/>
    <w:tmpl w:val="45BEF5E4"/>
    <w:lvl w:ilvl="0" w:tplc="E65267C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0374F95"/>
    <w:multiLevelType w:val="multilevel"/>
    <w:tmpl w:val="960CC68C"/>
    <w:lvl w:ilvl="0">
      <w:start w:val="3"/>
      <w:numFmt w:val="lowerRoman"/>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1"/>
  </w:num>
  <w:num w:numId="2">
    <w:abstractNumId w:val="2"/>
  </w:num>
  <w:num w:numId="3">
    <w:abstractNumId w:val="5"/>
  </w:num>
  <w:num w:numId="4">
    <w:abstractNumId w:val="0"/>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autoHyphenation/>
  <w:characterSpacingControl w:val="doNotCompress"/>
  <w:hdrShapeDefaults>
    <o:shapedefaults v:ext="edit" spidmax="9218"/>
    <o:shapelayout v:ext="edit">
      <o:idmap v:ext="edit" data="1"/>
    </o:shapelayout>
  </w:hdrShapeDefaults>
  <w:footnotePr>
    <w:footnote w:id="0"/>
    <w:footnote w:id="1"/>
  </w:footnotePr>
  <w:endnotePr>
    <w:endnote w:id="0"/>
    <w:endnote w:id="1"/>
  </w:endnotePr>
  <w:compat>
    <w:useFELayout/>
  </w:compat>
  <w:rsids>
    <w:rsidRoot w:val="006D3C6C"/>
    <w:rsid w:val="00027D3E"/>
    <w:rsid w:val="00032FE2"/>
    <w:rsid w:val="0003683C"/>
    <w:rsid w:val="00067792"/>
    <w:rsid w:val="000920F9"/>
    <w:rsid w:val="000B3446"/>
    <w:rsid w:val="00133B07"/>
    <w:rsid w:val="00137EEE"/>
    <w:rsid w:val="001473CC"/>
    <w:rsid w:val="00186065"/>
    <w:rsid w:val="001B1BC5"/>
    <w:rsid w:val="001C2A8F"/>
    <w:rsid w:val="001D45C2"/>
    <w:rsid w:val="001D51BF"/>
    <w:rsid w:val="0022433D"/>
    <w:rsid w:val="0024799F"/>
    <w:rsid w:val="00250A41"/>
    <w:rsid w:val="0028563C"/>
    <w:rsid w:val="002C310B"/>
    <w:rsid w:val="002C66E8"/>
    <w:rsid w:val="002D4B77"/>
    <w:rsid w:val="00300776"/>
    <w:rsid w:val="00350FC0"/>
    <w:rsid w:val="003D3732"/>
    <w:rsid w:val="003F5BD5"/>
    <w:rsid w:val="00410DC5"/>
    <w:rsid w:val="004276E6"/>
    <w:rsid w:val="00451297"/>
    <w:rsid w:val="0046017A"/>
    <w:rsid w:val="00486A53"/>
    <w:rsid w:val="00490C3D"/>
    <w:rsid w:val="004A052B"/>
    <w:rsid w:val="004A28B3"/>
    <w:rsid w:val="004D36D0"/>
    <w:rsid w:val="004E4B93"/>
    <w:rsid w:val="00507422"/>
    <w:rsid w:val="0051419C"/>
    <w:rsid w:val="005205A5"/>
    <w:rsid w:val="00522532"/>
    <w:rsid w:val="00593F99"/>
    <w:rsid w:val="005A04DD"/>
    <w:rsid w:val="005B7BDD"/>
    <w:rsid w:val="005C2155"/>
    <w:rsid w:val="005F7348"/>
    <w:rsid w:val="006072EB"/>
    <w:rsid w:val="006235A3"/>
    <w:rsid w:val="006321E3"/>
    <w:rsid w:val="006376F3"/>
    <w:rsid w:val="0065179E"/>
    <w:rsid w:val="00695290"/>
    <w:rsid w:val="006A71F5"/>
    <w:rsid w:val="006D3C6C"/>
    <w:rsid w:val="006E0EEC"/>
    <w:rsid w:val="0071370C"/>
    <w:rsid w:val="00761530"/>
    <w:rsid w:val="00762B2B"/>
    <w:rsid w:val="00797D61"/>
    <w:rsid w:val="007B1CD9"/>
    <w:rsid w:val="007D77B9"/>
    <w:rsid w:val="007D7C2E"/>
    <w:rsid w:val="007F5256"/>
    <w:rsid w:val="008022C4"/>
    <w:rsid w:val="00802712"/>
    <w:rsid w:val="008167AA"/>
    <w:rsid w:val="008237B0"/>
    <w:rsid w:val="00851D76"/>
    <w:rsid w:val="00861A0B"/>
    <w:rsid w:val="008660F6"/>
    <w:rsid w:val="00876CE6"/>
    <w:rsid w:val="00881BAA"/>
    <w:rsid w:val="00886B19"/>
    <w:rsid w:val="00890DF2"/>
    <w:rsid w:val="00902208"/>
    <w:rsid w:val="0090238E"/>
    <w:rsid w:val="00902B6B"/>
    <w:rsid w:val="00920710"/>
    <w:rsid w:val="0092269A"/>
    <w:rsid w:val="009763C3"/>
    <w:rsid w:val="00992BE1"/>
    <w:rsid w:val="009E0B9E"/>
    <w:rsid w:val="009F2B67"/>
    <w:rsid w:val="00A0629F"/>
    <w:rsid w:val="00A34AC5"/>
    <w:rsid w:val="00A53148"/>
    <w:rsid w:val="00A95A14"/>
    <w:rsid w:val="00AA6718"/>
    <w:rsid w:val="00AD2216"/>
    <w:rsid w:val="00AF2562"/>
    <w:rsid w:val="00B51A85"/>
    <w:rsid w:val="00B55AFB"/>
    <w:rsid w:val="00B61E98"/>
    <w:rsid w:val="00B669B8"/>
    <w:rsid w:val="00B7672A"/>
    <w:rsid w:val="00BB4D11"/>
    <w:rsid w:val="00BC69CF"/>
    <w:rsid w:val="00BE3997"/>
    <w:rsid w:val="00C451E2"/>
    <w:rsid w:val="00C73DFF"/>
    <w:rsid w:val="00C77C02"/>
    <w:rsid w:val="00C82D3C"/>
    <w:rsid w:val="00C930FD"/>
    <w:rsid w:val="00CC0C4E"/>
    <w:rsid w:val="00CF00A4"/>
    <w:rsid w:val="00CF07F1"/>
    <w:rsid w:val="00D22B88"/>
    <w:rsid w:val="00D64259"/>
    <w:rsid w:val="00D664BF"/>
    <w:rsid w:val="00D725EF"/>
    <w:rsid w:val="00D942FF"/>
    <w:rsid w:val="00DB712B"/>
    <w:rsid w:val="00DC413C"/>
    <w:rsid w:val="00DD0033"/>
    <w:rsid w:val="00E2642C"/>
    <w:rsid w:val="00E419E5"/>
    <w:rsid w:val="00E42B1C"/>
    <w:rsid w:val="00E6134F"/>
    <w:rsid w:val="00E71BC6"/>
    <w:rsid w:val="00E75044"/>
    <w:rsid w:val="00E91753"/>
    <w:rsid w:val="00EA4280"/>
    <w:rsid w:val="00EC7191"/>
    <w:rsid w:val="00ED7A75"/>
    <w:rsid w:val="00EF049A"/>
    <w:rsid w:val="00EF19EB"/>
    <w:rsid w:val="00EF31B3"/>
    <w:rsid w:val="00F67D2D"/>
    <w:rsid w:val="00F75629"/>
    <w:rsid w:val="00F84FBA"/>
    <w:rsid w:val="00F94978"/>
    <w:rsid w:val="00FC541F"/>
    <w:rsid w:val="00FD691F"/>
    <w:rsid w:val="00FF471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Mang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0A4"/>
    <w:pPr>
      <w:widowControl w:val="0"/>
      <w:suppressAutoHyphens/>
      <w:autoSpaceDN w:val="0"/>
      <w:textAlignment w:val="baseline"/>
    </w:pPr>
    <w:rPr>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6D3C6C"/>
    <w:pPr>
      <w:suppressAutoHyphens/>
      <w:autoSpaceDN w:val="0"/>
      <w:textAlignment w:val="baseline"/>
    </w:pPr>
    <w:rPr>
      <w:rFonts w:eastAsia="Times New Roman" w:cs="Times New Roman"/>
      <w:kern w:val="3"/>
      <w:lang w:eastAsia="zh-CN"/>
    </w:rPr>
  </w:style>
  <w:style w:type="paragraph" w:customStyle="1" w:styleId="Heading">
    <w:name w:val="Heading"/>
    <w:basedOn w:val="Standard"/>
    <w:next w:val="Textbody"/>
    <w:rsid w:val="006D3C6C"/>
    <w:pPr>
      <w:keepNext/>
      <w:spacing w:before="240" w:after="120"/>
    </w:pPr>
    <w:rPr>
      <w:rFonts w:ascii="Arial" w:eastAsia="SimSun" w:hAnsi="Arial" w:cs="Mangal"/>
      <w:sz w:val="28"/>
      <w:szCs w:val="28"/>
    </w:rPr>
  </w:style>
  <w:style w:type="paragraph" w:customStyle="1" w:styleId="Textbody">
    <w:name w:val="Text body"/>
    <w:basedOn w:val="Standard"/>
    <w:rsid w:val="006D3C6C"/>
    <w:pPr>
      <w:spacing w:after="120"/>
    </w:pPr>
  </w:style>
  <w:style w:type="paragraph" w:styleId="List">
    <w:name w:val="List"/>
    <w:basedOn w:val="Textbody"/>
    <w:rsid w:val="006D3C6C"/>
    <w:rPr>
      <w:rFonts w:cs="Mangal"/>
    </w:rPr>
  </w:style>
  <w:style w:type="paragraph" w:styleId="Caption">
    <w:name w:val="caption"/>
    <w:basedOn w:val="Standard"/>
    <w:rsid w:val="006D3C6C"/>
    <w:pPr>
      <w:suppressLineNumbers/>
      <w:spacing w:before="120" w:after="120"/>
    </w:pPr>
    <w:rPr>
      <w:rFonts w:cs="Mangal"/>
      <w:i/>
      <w:iCs/>
      <w:sz w:val="24"/>
      <w:szCs w:val="24"/>
    </w:rPr>
  </w:style>
  <w:style w:type="paragraph" w:customStyle="1" w:styleId="Index">
    <w:name w:val="Index"/>
    <w:basedOn w:val="Standard"/>
    <w:rsid w:val="006D3C6C"/>
    <w:pPr>
      <w:suppressLineNumbers/>
    </w:pPr>
    <w:rPr>
      <w:rFonts w:cs="Mangal"/>
    </w:rPr>
  </w:style>
  <w:style w:type="paragraph" w:styleId="Header">
    <w:name w:val="header"/>
    <w:basedOn w:val="Standard"/>
    <w:rsid w:val="006D3C6C"/>
    <w:pPr>
      <w:tabs>
        <w:tab w:val="center" w:pos="4320"/>
        <w:tab w:val="right" w:pos="8640"/>
      </w:tabs>
    </w:pPr>
  </w:style>
  <w:style w:type="paragraph" w:customStyle="1" w:styleId="Framecontents">
    <w:name w:val="Frame contents"/>
    <w:basedOn w:val="Textbody"/>
    <w:rsid w:val="006D3C6C"/>
  </w:style>
  <w:style w:type="paragraph" w:styleId="Footer">
    <w:name w:val="footer"/>
    <w:basedOn w:val="Standard"/>
    <w:rsid w:val="006D3C6C"/>
    <w:pPr>
      <w:suppressLineNumbers/>
      <w:tabs>
        <w:tab w:val="center" w:pos="4986"/>
        <w:tab w:val="right" w:pos="9972"/>
      </w:tabs>
    </w:pPr>
  </w:style>
  <w:style w:type="character" w:styleId="PageNumber">
    <w:name w:val="page number"/>
    <w:basedOn w:val="DefaultParagraphFont"/>
    <w:rsid w:val="006D3C6C"/>
  </w:style>
  <w:style w:type="character" w:customStyle="1" w:styleId="NumberingSymbols">
    <w:name w:val="Numbering Symbols"/>
    <w:rsid w:val="006D3C6C"/>
  </w:style>
  <w:style w:type="numbering" w:customStyle="1" w:styleId="WW8Num1">
    <w:name w:val="WW8Num1"/>
    <w:basedOn w:val="NoList"/>
    <w:rsid w:val="006D3C6C"/>
    <w:pPr>
      <w:numPr>
        <w:numId w:val="1"/>
      </w:numPr>
    </w:pPr>
  </w:style>
  <w:style w:type="numbering" w:customStyle="1" w:styleId="WW8Num2">
    <w:name w:val="WW8Num2"/>
    <w:basedOn w:val="NoList"/>
    <w:rsid w:val="006D3C6C"/>
    <w:pPr>
      <w:numPr>
        <w:numId w:val="2"/>
      </w:numPr>
    </w:pPr>
  </w:style>
  <w:style w:type="paragraph" w:styleId="ListParagraph">
    <w:name w:val="List Paragraph"/>
    <w:basedOn w:val="Normal"/>
    <w:uiPriority w:val="34"/>
    <w:qFormat/>
    <w:rsid w:val="00451297"/>
    <w:pPr>
      <w:ind w:left="720"/>
    </w:pPr>
    <w:rPr>
      <w:szCs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195FE-DBBD-44AB-A1F1-EF22B4F39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1712</Words>
  <Characters>9762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FORMAT FOR GUARANTEE DEED</vt:lpstr>
    </vt:vector>
  </TitlesOfParts>
  <Company/>
  <LinksUpToDate>false</LinksUpToDate>
  <CharactersWithSpaces>11452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FOR GUARANTEE DEED</dc:title>
  <dc:subject>format for guarantee deed</dc:subject>
  <dc:creator>A satisfied Microsoft Office User</dc:creator>
  <cp:lastModifiedBy>user</cp:lastModifiedBy>
  <cp:revision>10</cp:revision>
  <cp:lastPrinted>2019-01-09T10:16:00Z</cp:lastPrinted>
  <dcterms:created xsi:type="dcterms:W3CDTF">2018-12-12T10:14:00Z</dcterms:created>
  <dcterms:modified xsi:type="dcterms:W3CDTF">2019-01-09T10:16:00Z</dcterms:modified>
</cp:coreProperties>
</file>